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7A6A" w14:textId="77777777" w:rsidR="003A1088" w:rsidRDefault="003A1088" w:rsidP="00E6677E">
      <w:pPr>
        <w:jc w:val="center"/>
        <w:rPr>
          <w:rFonts w:ascii="Tahoma" w:hAnsi="Tahoma" w:cs="Tahoma"/>
          <w:b/>
          <w:bCs/>
          <w:smallCaps/>
          <w:sz w:val="26"/>
          <w:szCs w:val="26"/>
          <w:u w:val="single"/>
        </w:rPr>
      </w:pPr>
    </w:p>
    <w:p w14:paraId="329C7625" w14:textId="77777777" w:rsidR="003A1088" w:rsidRPr="00FC6E59" w:rsidRDefault="003A1088" w:rsidP="003A1088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FC6E59">
        <w:rPr>
          <w:rFonts w:ascii="Tahoma" w:hAnsi="Tahoma" w:cs="Tahoma"/>
          <w:b/>
          <w:bCs/>
        </w:rPr>
        <w:t>Diocesi di Acerra</w:t>
      </w:r>
    </w:p>
    <w:p w14:paraId="376D289B" w14:textId="77777777" w:rsidR="003A1088" w:rsidRPr="00FC6E59" w:rsidRDefault="003A1088" w:rsidP="003A1088">
      <w:pPr>
        <w:spacing w:after="0" w:line="240" w:lineRule="auto"/>
        <w:jc w:val="both"/>
        <w:rPr>
          <w:rFonts w:ascii="Tahoma" w:hAnsi="Tahoma" w:cs="Tahoma"/>
        </w:rPr>
      </w:pPr>
      <w:r w:rsidRPr="00FC6E59">
        <w:rPr>
          <w:rFonts w:ascii="Tahoma" w:hAnsi="Tahoma" w:cs="Tahoma"/>
        </w:rPr>
        <w:t>Curia Vescovile</w:t>
      </w:r>
    </w:p>
    <w:p w14:paraId="71BBA0DE" w14:textId="77777777" w:rsidR="003A1088" w:rsidRDefault="003A1088" w:rsidP="003A1088">
      <w:pPr>
        <w:spacing w:after="0" w:line="240" w:lineRule="auto"/>
        <w:jc w:val="both"/>
        <w:rPr>
          <w:rFonts w:ascii="Tahoma" w:hAnsi="Tahoma" w:cs="Tahoma"/>
        </w:rPr>
      </w:pPr>
      <w:r w:rsidRPr="00FC6E59">
        <w:rPr>
          <w:rFonts w:ascii="Tahoma" w:hAnsi="Tahoma" w:cs="Tahoma"/>
        </w:rPr>
        <w:t>Ufficio Comunicazioni Sociali</w:t>
      </w:r>
    </w:p>
    <w:p w14:paraId="46174754" w14:textId="77777777" w:rsidR="003A1088" w:rsidRPr="00FC6E59" w:rsidRDefault="003A1088" w:rsidP="003A1088">
      <w:pPr>
        <w:spacing w:after="0" w:line="240" w:lineRule="auto"/>
        <w:jc w:val="both"/>
        <w:rPr>
          <w:rFonts w:ascii="Tahoma" w:hAnsi="Tahoma" w:cs="Tahoma"/>
        </w:rPr>
      </w:pPr>
    </w:p>
    <w:p w14:paraId="061843E6" w14:textId="24A034AD" w:rsidR="003A1088" w:rsidRDefault="003A1088" w:rsidP="003A1088">
      <w:pPr>
        <w:spacing w:after="0" w:line="240" w:lineRule="auto"/>
        <w:jc w:val="right"/>
        <w:rPr>
          <w:rFonts w:ascii="Tahoma" w:hAnsi="Tahoma" w:cs="Tahoma"/>
        </w:rPr>
      </w:pPr>
      <w:r w:rsidRPr="00FC6E59">
        <w:rPr>
          <w:rFonts w:ascii="Tahoma" w:hAnsi="Tahoma" w:cs="Tahoma"/>
        </w:rPr>
        <w:t xml:space="preserve">Acerra, </w:t>
      </w:r>
      <w:r>
        <w:rPr>
          <w:rFonts w:ascii="Tahoma" w:hAnsi="Tahoma" w:cs="Tahoma"/>
        </w:rPr>
        <w:t>25 luglio 2023</w:t>
      </w:r>
    </w:p>
    <w:p w14:paraId="5F0D76F6" w14:textId="77777777" w:rsidR="003A1088" w:rsidRDefault="003A1088" w:rsidP="00E6677E">
      <w:pPr>
        <w:jc w:val="center"/>
        <w:rPr>
          <w:rFonts w:ascii="Tahoma" w:hAnsi="Tahoma" w:cs="Tahoma"/>
          <w:b/>
          <w:bCs/>
          <w:smallCaps/>
          <w:sz w:val="26"/>
          <w:szCs w:val="26"/>
          <w:u w:val="single"/>
        </w:rPr>
      </w:pPr>
    </w:p>
    <w:p w14:paraId="7D229433" w14:textId="77777777" w:rsidR="003A1088" w:rsidRDefault="003A1088" w:rsidP="00E6677E">
      <w:pPr>
        <w:jc w:val="center"/>
        <w:rPr>
          <w:rFonts w:ascii="Tahoma" w:hAnsi="Tahoma" w:cs="Tahoma"/>
          <w:b/>
          <w:bCs/>
          <w:smallCaps/>
          <w:sz w:val="26"/>
          <w:szCs w:val="26"/>
          <w:u w:val="single"/>
        </w:rPr>
      </w:pPr>
    </w:p>
    <w:p w14:paraId="3683DAFE" w14:textId="2299B0DB" w:rsidR="00E6677E" w:rsidRDefault="00E6677E" w:rsidP="00E6677E">
      <w:pPr>
        <w:jc w:val="center"/>
        <w:rPr>
          <w:rFonts w:ascii="Tahoma" w:hAnsi="Tahoma" w:cs="Tahoma"/>
          <w:b/>
          <w:bCs/>
          <w:smallCaps/>
          <w:sz w:val="26"/>
          <w:szCs w:val="26"/>
          <w:u w:val="single"/>
        </w:rPr>
      </w:pPr>
      <w:r w:rsidRPr="00F134F5">
        <w:rPr>
          <w:rFonts w:ascii="Tahoma" w:hAnsi="Tahoma" w:cs="Tahoma"/>
          <w:b/>
          <w:bCs/>
          <w:smallCaps/>
          <w:sz w:val="26"/>
          <w:szCs w:val="26"/>
          <w:u w:val="single"/>
        </w:rPr>
        <w:t>Nota del vescovo di Acerra</w:t>
      </w:r>
    </w:p>
    <w:p w14:paraId="1E350444" w14:textId="77777777" w:rsidR="00225E34" w:rsidRPr="00F134F5" w:rsidRDefault="00225E34" w:rsidP="00E6677E">
      <w:pPr>
        <w:jc w:val="center"/>
        <w:rPr>
          <w:rFonts w:ascii="Tahoma" w:hAnsi="Tahoma" w:cs="Tahoma"/>
          <w:b/>
          <w:bCs/>
          <w:smallCaps/>
          <w:sz w:val="26"/>
          <w:szCs w:val="26"/>
          <w:u w:val="single"/>
        </w:rPr>
      </w:pPr>
    </w:p>
    <w:p w14:paraId="5D826C7C" w14:textId="46518805" w:rsidR="00E6677E" w:rsidRPr="00F134F5" w:rsidRDefault="00E6677E" w:rsidP="00F134F5">
      <w:pPr>
        <w:jc w:val="center"/>
        <w:rPr>
          <w:rFonts w:ascii="Tahoma" w:hAnsi="Tahoma" w:cs="Tahoma"/>
          <w:b/>
          <w:bCs/>
          <w:smallCaps/>
          <w:sz w:val="26"/>
          <w:szCs w:val="26"/>
        </w:rPr>
      </w:pPr>
      <w:r w:rsidRPr="00F134F5">
        <w:rPr>
          <w:rFonts w:ascii="Tahoma" w:hAnsi="Tahoma" w:cs="Tahoma"/>
          <w:b/>
          <w:bCs/>
          <w:smallCaps/>
          <w:sz w:val="26"/>
          <w:szCs w:val="26"/>
        </w:rPr>
        <w:t>Monsignor Antonio Di Donna: «</w:t>
      </w:r>
      <w:r w:rsidR="0062121E">
        <w:rPr>
          <w:rFonts w:ascii="Tahoma" w:hAnsi="Tahoma" w:cs="Tahoma"/>
          <w:b/>
          <w:bCs/>
          <w:smallCaps/>
          <w:sz w:val="26"/>
          <w:szCs w:val="26"/>
        </w:rPr>
        <w:t xml:space="preserve">La Regione Campania abbandoni </w:t>
      </w:r>
      <w:r w:rsidR="00F512D0">
        <w:rPr>
          <w:rFonts w:ascii="Tahoma" w:hAnsi="Tahoma" w:cs="Tahoma"/>
          <w:b/>
          <w:bCs/>
          <w:smallCaps/>
          <w:sz w:val="26"/>
          <w:szCs w:val="26"/>
        </w:rPr>
        <w:t xml:space="preserve">con provvedimento scritto </w:t>
      </w:r>
      <w:r w:rsidRPr="00F134F5">
        <w:rPr>
          <w:rFonts w:ascii="Tahoma" w:hAnsi="Tahoma" w:cs="Tahoma"/>
          <w:b/>
          <w:bCs/>
          <w:smallCaps/>
          <w:sz w:val="26"/>
          <w:szCs w:val="26"/>
        </w:rPr>
        <w:t>il progetto di una quarta linea dell’inceneritore»</w:t>
      </w:r>
    </w:p>
    <w:p w14:paraId="68C6BF0D" w14:textId="77777777" w:rsidR="00E6677E" w:rsidRPr="00E6677E" w:rsidRDefault="00E6677E" w:rsidP="00EE7A54">
      <w:pPr>
        <w:jc w:val="both"/>
        <w:rPr>
          <w:rFonts w:ascii="Tahoma" w:hAnsi="Tahoma" w:cs="Tahoma"/>
          <w:b/>
          <w:bCs/>
          <w:smallCaps/>
          <w:sz w:val="32"/>
          <w:szCs w:val="32"/>
        </w:rPr>
      </w:pPr>
    </w:p>
    <w:p w14:paraId="357B9AAB" w14:textId="6F88B54C" w:rsidR="0080271B" w:rsidRDefault="00E55CF9" w:rsidP="00EE7A54">
      <w:pPr>
        <w:jc w:val="both"/>
        <w:rPr>
          <w:rFonts w:ascii="Tahoma" w:hAnsi="Tahoma" w:cs="Tahoma"/>
        </w:rPr>
      </w:pPr>
      <w:r w:rsidRPr="00E55CF9">
        <w:rPr>
          <w:rFonts w:ascii="Tahoma" w:hAnsi="Tahoma" w:cs="Tahoma"/>
        </w:rPr>
        <w:t>Ancora una volta d</w:t>
      </w:r>
      <w:r w:rsidR="006D0856">
        <w:rPr>
          <w:rFonts w:ascii="Tahoma" w:hAnsi="Tahoma" w:cs="Tahoma"/>
        </w:rPr>
        <w:t>i</w:t>
      </w:r>
      <w:r w:rsidRPr="00E55CF9">
        <w:rPr>
          <w:rFonts w:ascii="Tahoma" w:hAnsi="Tahoma" w:cs="Tahoma"/>
        </w:rPr>
        <w:t>a</w:t>
      </w:r>
      <w:r w:rsidR="006D0856">
        <w:rPr>
          <w:rFonts w:ascii="Tahoma" w:hAnsi="Tahoma" w:cs="Tahoma"/>
        </w:rPr>
        <w:t>mo</w:t>
      </w:r>
      <w:r w:rsidRPr="00E55CF9">
        <w:rPr>
          <w:rFonts w:ascii="Tahoma" w:hAnsi="Tahoma" w:cs="Tahoma"/>
        </w:rPr>
        <w:t xml:space="preserve"> voce allo sgomento de</w:t>
      </w:r>
      <w:r w:rsidR="0034605C">
        <w:rPr>
          <w:rFonts w:ascii="Tahoma" w:hAnsi="Tahoma" w:cs="Tahoma"/>
        </w:rPr>
        <w:t xml:space="preserve">i cittadini </w:t>
      </w:r>
      <w:r w:rsidRPr="00E55CF9">
        <w:rPr>
          <w:rFonts w:ascii="Tahoma" w:hAnsi="Tahoma" w:cs="Tahoma"/>
        </w:rPr>
        <w:t xml:space="preserve">di Acerra per il reale pericolo di realizzazione della quarta linea dell’inceneritore. </w:t>
      </w:r>
    </w:p>
    <w:p w14:paraId="5FFB69DA" w14:textId="770EA5FC" w:rsidR="00E55CF9" w:rsidRDefault="00E55CF9" w:rsidP="00EE7A5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paura di un ampliamento dell’impianto</w:t>
      </w:r>
      <w:r w:rsidR="0034605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che </w:t>
      </w:r>
      <w:r w:rsidR="00B84B9A">
        <w:rPr>
          <w:rFonts w:ascii="Tahoma" w:hAnsi="Tahoma" w:cs="Tahoma"/>
        </w:rPr>
        <w:t xml:space="preserve">da </w:t>
      </w:r>
      <w:r>
        <w:rPr>
          <w:rFonts w:ascii="Tahoma" w:hAnsi="Tahoma" w:cs="Tahoma"/>
        </w:rPr>
        <w:t>anni ci accompagna e mai</w:t>
      </w:r>
      <w:r w:rsidR="0034605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concretamente smentita, </w:t>
      </w:r>
      <w:r w:rsidR="0034605C">
        <w:rPr>
          <w:rFonts w:ascii="Tahoma" w:hAnsi="Tahoma" w:cs="Tahoma"/>
        </w:rPr>
        <w:t xml:space="preserve">si </w:t>
      </w:r>
      <w:r>
        <w:rPr>
          <w:rFonts w:ascii="Tahoma" w:hAnsi="Tahoma" w:cs="Tahoma"/>
        </w:rPr>
        <w:t xml:space="preserve">è </w:t>
      </w:r>
      <w:r w:rsidR="0034605C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cuita </w:t>
      </w:r>
      <w:r w:rsidR="00B84B9A">
        <w:rPr>
          <w:rFonts w:ascii="Tahoma" w:hAnsi="Tahoma" w:cs="Tahoma"/>
        </w:rPr>
        <w:t>i</w:t>
      </w:r>
      <w:r>
        <w:rPr>
          <w:rFonts w:ascii="Tahoma" w:hAnsi="Tahoma" w:cs="Tahoma"/>
        </w:rPr>
        <w:t>l 14 luglio</w:t>
      </w:r>
      <w:r w:rsidR="0034605C">
        <w:rPr>
          <w:rFonts w:ascii="Tahoma" w:hAnsi="Tahoma" w:cs="Tahoma"/>
        </w:rPr>
        <w:t>, dopo</w:t>
      </w:r>
      <w:r>
        <w:rPr>
          <w:rFonts w:ascii="Tahoma" w:hAnsi="Tahoma" w:cs="Tahoma"/>
        </w:rPr>
        <w:t xml:space="preserve"> un provvedimento approvato dal Consiglio regionale della Campania</w:t>
      </w:r>
      <w:r w:rsidR="0034605C">
        <w:rPr>
          <w:rFonts w:ascii="Tahoma" w:hAnsi="Tahoma" w:cs="Tahoma"/>
        </w:rPr>
        <w:t xml:space="preserve"> in questa direzione</w:t>
      </w:r>
      <w:r>
        <w:rPr>
          <w:rFonts w:ascii="Tahoma" w:hAnsi="Tahoma" w:cs="Tahoma"/>
        </w:rPr>
        <w:t xml:space="preserve">. </w:t>
      </w:r>
      <w:r w:rsidR="00DD31F1">
        <w:rPr>
          <w:rFonts w:ascii="Tahoma" w:hAnsi="Tahoma" w:cs="Tahoma"/>
        </w:rPr>
        <w:t>Ad esso è seguito il 20 luglio un “acceso” e monotematico Consiglio comunale</w:t>
      </w:r>
      <w:r w:rsidR="006D0856">
        <w:rPr>
          <w:rFonts w:ascii="Tahoma" w:hAnsi="Tahoma" w:cs="Tahoma"/>
        </w:rPr>
        <w:t>! Il 24 luglio la Consigliera regionale Vittoria Lettieri ha ricevuto cittadini e comitati per un confronto.</w:t>
      </w:r>
    </w:p>
    <w:p w14:paraId="26371302" w14:textId="5E10967F" w:rsidR="00306306" w:rsidRDefault="0034605C" w:rsidP="00EE7A5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L’allarme, la delusione e la rabbia degli Acerrani ci spingono a </w:t>
      </w:r>
      <w:r w:rsidR="00B84B9A">
        <w:rPr>
          <w:rFonts w:ascii="Tahoma" w:hAnsi="Tahoma" w:cs="Tahoma"/>
        </w:rPr>
        <w:t>pronunciare</w:t>
      </w:r>
      <w:r>
        <w:rPr>
          <w:rFonts w:ascii="Tahoma" w:hAnsi="Tahoma" w:cs="Tahoma"/>
        </w:rPr>
        <w:t xml:space="preserve"> una parola netta e chiara.</w:t>
      </w:r>
    </w:p>
    <w:p w14:paraId="5B878953" w14:textId="77777777" w:rsidR="00E6677E" w:rsidRDefault="00E6677E" w:rsidP="00EE7A54">
      <w:pPr>
        <w:jc w:val="both"/>
        <w:rPr>
          <w:rFonts w:ascii="Tahoma" w:hAnsi="Tahoma" w:cs="Tahoma"/>
        </w:rPr>
      </w:pPr>
    </w:p>
    <w:p w14:paraId="6210C817" w14:textId="7DA8B8A9" w:rsidR="00EE7A54" w:rsidRPr="00DB58D6" w:rsidRDefault="0034605C" w:rsidP="00DB58D6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6D0856">
        <w:rPr>
          <w:rFonts w:ascii="Tahoma" w:hAnsi="Tahoma" w:cs="Tahoma"/>
        </w:rPr>
        <w:t xml:space="preserve">Anzitutto alla Regione Campania e ai </w:t>
      </w:r>
      <w:r w:rsidR="006D0856">
        <w:rPr>
          <w:rFonts w:ascii="Tahoma" w:hAnsi="Tahoma" w:cs="Tahoma"/>
        </w:rPr>
        <w:t xml:space="preserve">suoi </w:t>
      </w:r>
      <w:r w:rsidRPr="006D0856">
        <w:rPr>
          <w:rFonts w:ascii="Tahoma" w:hAnsi="Tahoma" w:cs="Tahoma"/>
        </w:rPr>
        <w:t>rappresentanti di vertice</w:t>
      </w:r>
      <w:r w:rsidR="00DB58D6">
        <w:rPr>
          <w:rFonts w:ascii="Tahoma" w:hAnsi="Tahoma" w:cs="Tahoma"/>
        </w:rPr>
        <w:t>:</w:t>
      </w:r>
      <w:r w:rsidRPr="006D0856">
        <w:rPr>
          <w:rFonts w:ascii="Tahoma" w:hAnsi="Tahoma" w:cs="Tahoma"/>
        </w:rPr>
        <w:t xml:space="preserve"> </w:t>
      </w:r>
      <w:r w:rsidR="00DB58D6">
        <w:rPr>
          <w:rFonts w:ascii="Tahoma" w:hAnsi="Tahoma" w:cs="Tahoma"/>
        </w:rPr>
        <w:t>l</w:t>
      </w:r>
      <w:r w:rsidRPr="006D0856">
        <w:rPr>
          <w:rFonts w:ascii="Tahoma" w:hAnsi="Tahoma" w:cs="Tahoma"/>
        </w:rPr>
        <w:t xml:space="preserve">a si smetta di dire e di non dire, promettere, </w:t>
      </w:r>
      <w:r w:rsidR="00DB58D6">
        <w:rPr>
          <w:rFonts w:ascii="Tahoma" w:hAnsi="Tahoma" w:cs="Tahoma"/>
        </w:rPr>
        <w:t xml:space="preserve">rassicurare e </w:t>
      </w:r>
      <w:r w:rsidRPr="006D0856">
        <w:rPr>
          <w:rFonts w:ascii="Tahoma" w:hAnsi="Tahoma" w:cs="Tahoma"/>
        </w:rPr>
        <w:t xml:space="preserve">prendere impegni </w:t>
      </w:r>
      <w:r w:rsidR="00DB58D6">
        <w:rPr>
          <w:rFonts w:ascii="Tahoma" w:hAnsi="Tahoma" w:cs="Tahoma"/>
        </w:rPr>
        <w:t>per poi</w:t>
      </w:r>
      <w:r w:rsidRPr="006D0856">
        <w:rPr>
          <w:rFonts w:ascii="Tahoma" w:hAnsi="Tahoma" w:cs="Tahoma"/>
        </w:rPr>
        <w:t xml:space="preserve"> smentirli continuamente.</w:t>
      </w:r>
      <w:r w:rsidR="00DB58D6">
        <w:rPr>
          <w:rFonts w:ascii="Tahoma" w:hAnsi="Tahoma" w:cs="Tahoma"/>
        </w:rPr>
        <w:t xml:space="preserve"> </w:t>
      </w:r>
      <w:r w:rsidR="000006A8" w:rsidRPr="00DB58D6">
        <w:rPr>
          <w:rFonts w:ascii="Tahoma" w:hAnsi="Tahoma" w:cs="Tahoma"/>
        </w:rPr>
        <w:t xml:space="preserve">Si ammetta </w:t>
      </w:r>
      <w:r w:rsidRPr="00DB58D6">
        <w:rPr>
          <w:rFonts w:ascii="Tahoma" w:hAnsi="Tahoma" w:cs="Tahoma"/>
        </w:rPr>
        <w:t>il fallimento totale di una politica trentennale e miope della gestione dei rifiuti</w:t>
      </w:r>
      <w:r w:rsidR="00DB58D6">
        <w:rPr>
          <w:rFonts w:ascii="Tahoma" w:hAnsi="Tahoma" w:cs="Tahoma"/>
        </w:rPr>
        <w:t>:</w:t>
      </w:r>
      <w:r w:rsidRPr="00DB58D6">
        <w:rPr>
          <w:rFonts w:ascii="Tahoma" w:hAnsi="Tahoma" w:cs="Tahoma"/>
        </w:rPr>
        <w:t xml:space="preserve"> </w:t>
      </w:r>
      <w:r w:rsidR="00DB58D6">
        <w:rPr>
          <w:rFonts w:ascii="Tahoma" w:hAnsi="Tahoma" w:cs="Tahoma"/>
        </w:rPr>
        <w:t>è ormai</w:t>
      </w:r>
      <w:r w:rsidR="00EE7A54" w:rsidRPr="00DB58D6">
        <w:rPr>
          <w:rFonts w:ascii="Tahoma" w:hAnsi="Tahoma" w:cs="Tahoma"/>
        </w:rPr>
        <w:t xml:space="preserve"> </w:t>
      </w:r>
      <w:r w:rsidR="00DB58D6">
        <w:rPr>
          <w:rFonts w:ascii="Tahoma" w:hAnsi="Tahoma" w:cs="Tahoma"/>
        </w:rPr>
        <w:t xml:space="preserve">chiaro </w:t>
      </w:r>
      <w:r w:rsidR="00EE7A54" w:rsidRPr="00DB58D6">
        <w:rPr>
          <w:rFonts w:ascii="Tahoma" w:hAnsi="Tahoma" w:cs="Tahoma"/>
        </w:rPr>
        <w:t xml:space="preserve">il disegno </w:t>
      </w:r>
      <w:r w:rsidRPr="00DB58D6">
        <w:rPr>
          <w:rFonts w:ascii="Tahoma" w:hAnsi="Tahoma" w:cs="Tahoma"/>
        </w:rPr>
        <w:t>che sacrifica</w:t>
      </w:r>
      <w:r w:rsidR="000006A8" w:rsidRPr="00DB58D6">
        <w:rPr>
          <w:rFonts w:ascii="Tahoma" w:hAnsi="Tahoma" w:cs="Tahoma"/>
        </w:rPr>
        <w:t xml:space="preserve"> Acerra </w:t>
      </w:r>
      <w:r w:rsidRPr="00DB58D6">
        <w:rPr>
          <w:rFonts w:ascii="Tahoma" w:hAnsi="Tahoma" w:cs="Tahoma"/>
        </w:rPr>
        <w:t xml:space="preserve">sull’altare dell’emergenza. </w:t>
      </w:r>
    </w:p>
    <w:p w14:paraId="0113F8F8" w14:textId="77777777" w:rsidR="004C16DD" w:rsidRDefault="004C16DD" w:rsidP="00FE2E44">
      <w:pPr>
        <w:pStyle w:val="Paragrafoelenco"/>
        <w:ind w:left="435"/>
        <w:jc w:val="both"/>
        <w:rPr>
          <w:rFonts w:ascii="Tahoma" w:hAnsi="Tahoma" w:cs="Tahoma"/>
        </w:rPr>
      </w:pPr>
    </w:p>
    <w:p w14:paraId="06D30D60" w14:textId="288E8ACF" w:rsidR="00FE2E44" w:rsidRDefault="00DD6D1B" w:rsidP="00667333">
      <w:pPr>
        <w:pStyle w:val="Paragrafoelenco"/>
        <w:ind w:left="435"/>
        <w:jc w:val="both"/>
        <w:rPr>
          <w:rFonts w:ascii="Tahoma" w:hAnsi="Tahoma" w:cs="Tahoma"/>
        </w:rPr>
      </w:pPr>
      <w:r w:rsidRPr="00DD6D1B">
        <w:rPr>
          <w:rFonts w:ascii="Tahoma" w:hAnsi="Tahoma" w:cs="Tahoma"/>
          <w:b/>
          <w:bCs/>
        </w:rPr>
        <w:t>S</w:t>
      </w:r>
      <w:r w:rsidR="00DB58D6" w:rsidRPr="00DB58D6">
        <w:rPr>
          <w:rFonts w:ascii="Tahoma" w:hAnsi="Tahoma" w:cs="Tahoma"/>
          <w:b/>
          <w:bCs/>
        </w:rPr>
        <w:t>i</w:t>
      </w:r>
      <w:r w:rsidR="00DB58D6">
        <w:rPr>
          <w:rFonts w:ascii="Tahoma" w:hAnsi="Tahoma" w:cs="Tahoma"/>
        </w:rPr>
        <w:t xml:space="preserve"> </w:t>
      </w:r>
      <w:r w:rsidR="0080271B" w:rsidRPr="000E6123">
        <w:rPr>
          <w:rFonts w:ascii="Tahoma" w:hAnsi="Tahoma" w:cs="Tahoma"/>
          <w:b/>
          <w:bCs/>
        </w:rPr>
        <w:t>stabili</w:t>
      </w:r>
      <w:r w:rsidR="00DB58D6">
        <w:rPr>
          <w:rFonts w:ascii="Tahoma" w:hAnsi="Tahoma" w:cs="Tahoma"/>
          <w:b/>
          <w:bCs/>
        </w:rPr>
        <w:t>sca</w:t>
      </w:r>
      <w:r w:rsidR="0080271B" w:rsidRPr="000E6123">
        <w:rPr>
          <w:rFonts w:ascii="Tahoma" w:hAnsi="Tahoma" w:cs="Tahoma"/>
          <w:b/>
          <w:bCs/>
        </w:rPr>
        <w:t xml:space="preserve"> nella programmazione dei prossimi anni</w:t>
      </w:r>
      <w:r w:rsidR="00DB58D6">
        <w:rPr>
          <w:rFonts w:ascii="Tahoma" w:hAnsi="Tahoma" w:cs="Tahoma"/>
          <w:b/>
          <w:bCs/>
        </w:rPr>
        <w:t>,</w:t>
      </w:r>
      <w:r w:rsidR="0080271B" w:rsidRPr="000E6123">
        <w:rPr>
          <w:rFonts w:ascii="Tahoma" w:hAnsi="Tahoma" w:cs="Tahoma"/>
          <w:b/>
          <w:bCs/>
        </w:rPr>
        <w:t xml:space="preserve"> e con un provvedimento scritto, ufficiale,</w:t>
      </w:r>
      <w:r w:rsidR="007F79F3" w:rsidRPr="000E6123">
        <w:rPr>
          <w:rFonts w:ascii="Tahoma" w:hAnsi="Tahoma" w:cs="Tahoma"/>
          <w:b/>
          <w:bCs/>
        </w:rPr>
        <w:t xml:space="preserve"> </w:t>
      </w:r>
      <w:r w:rsidR="0080271B" w:rsidRPr="000E6123">
        <w:rPr>
          <w:rFonts w:ascii="Tahoma" w:hAnsi="Tahoma" w:cs="Tahoma"/>
          <w:b/>
          <w:bCs/>
        </w:rPr>
        <w:t>che la quarta linea dell’inceneritore non si farà</w:t>
      </w:r>
      <w:r w:rsidR="00EE7A54" w:rsidRPr="000E6123">
        <w:rPr>
          <w:rFonts w:ascii="Tahoma" w:hAnsi="Tahoma" w:cs="Tahoma"/>
          <w:b/>
          <w:bCs/>
        </w:rPr>
        <w:t>, senza nascondersi dietro il pretesto della manutenzione!</w:t>
      </w:r>
      <w:r w:rsidR="00292576">
        <w:rPr>
          <w:rFonts w:ascii="Tahoma" w:hAnsi="Tahoma" w:cs="Tahoma"/>
          <w:b/>
          <w:bCs/>
        </w:rPr>
        <w:t xml:space="preserve"> Non basta la quantità enorme di rifiuti già bruciati, di cui i cittadini non conoscono la reale entità e la qualità?</w:t>
      </w:r>
    </w:p>
    <w:p w14:paraId="572A90E3" w14:textId="77777777" w:rsidR="00FE2E44" w:rsidRDefault="00FE2E44" w:rsidP="00FE2E44">
      <w:pPr>
        <w:pStyle w:val="Paragrafoelenco"/>
        <w:ind w:left="435"/>
        <w:jc w:val="both"/>
        <w:rPr>
          <w:rFonts w:ascii="Tahoma" w:hAnsi="Tahoma" w:cs="Tahoma"/>
        </w:rPr>
      </w:pPr>
    </w:p>
    <w:p w14:paraId="09E39148" w14:textId="0607E446" w:rsidR="008D0E81" w:rsidRDefault="0080271B" w:rsidP="00EE7A54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2A36A2">
        <w:rPr>
          <w:rFonts w:ascii="Tahoma" w:hAnsi="Tahoma" w:cs="Tahoma"/>
        </w:rPr>
        <w:t xml:space="preserve">Un’altra parola, decisa, la diciamo a chi in questo momento </w:t>
      </w:r>
      <w:r w:rsidR="00DD31F1" w:rsidRPr="002A36A2">
        <w:rPr>
          <w:rFonts w:ascii="Tahoma" w:hAnsi="Tahoma" w:cs="Tahoma"/>
        </w:rPr>
        <w:t xml:space="preserve">ha </w:t>
      </w:r>
      <w:r w:rsidRPr="002A36A2">
        <w:rPr>
          <w:rFonts w:ascii="Tahoma" w:hAnsi="Tahoma" w:cs="Tahoma"/>
        </w:rPr>
        <w:t>la grave responsabilità di amministrare e difendere gli interessi della città: abbandonate la recita di un copione già scritto</w:t>
      </w:r>
      <w:r w:rsidR="00FE33D2">
        <w:rPr>
          <w:rFonts w:ascii="Tahoma" w:hAnsi="Tahoma" w:cs="Tahoma"/>
        </w:rPr>
        <w:t>,</w:t>
      </w:r>
      <w:r w:rsidRPr="002A36A2">
        <w:rPr>
          <w:rFonts w:ascii="Tahoma" w:hAnsi="Tahoma" w:cs="Tahoma"/>
        </w:rPr>
        <w:t xml:space="preserve"> non a</w:t>
      </w:r>
      <w:r w:rsidR="00746DD8">
        <w:rPr>
          <w:rFonts w:ascii="Tahoma" w:hAnsi="Tahoma" w:cs="Tahoma"/>
        </w:rPr>
        <w:t xml:space="preserve">llungate </w:t>
      </w:r>
      <w:r w:rsidRPr="002A36A2">
        <w:rPr>
          <w:rFonts w:ascii="Tahoma" w:hAnsi="Tahoma" w:cs="Tahoma"/>
        </w:rPr>
        <w:t xml:space="preserve">l’elenco di chi per troppo tempo ha lasciato che questo territorio diventasse preda di chi ne aveva decretato il destino di </w:t>
      </w:r>
      <w:r w:rsidR="002A36A2" w:rsidRPr="002A36A2">
        <w:rPr>
          <w:rFonts w:ascii="Tahoma" w:hAnsi="Tahoma" w:cs="Tahoma"/>
        </w:rPr>
        <w:t>“</w:t>
      </w:r>
      <w:r w:rsidRPr="002A36A2">
        <w:rPr>
          <w:rFonts w:ascii="Tahoma" w:hAnsi="Tahoma" w:cs="Tahoma"/>
        </w:rPr>
        <w:t>pattumiera</w:t>
      </w:r>
      <w:r w:rsidR="002A36A2" w:rsidRPr="002A36A2">
        <w:rPr>
          <w:rFonts w:ascii="Tahoma" w:hAnsi="Tahoma" w:cs="Tahoma"/>
        </w:rPr>
        <w:t>”</w:t>
      </w:r>
      <w:r w:rsidRPr="002A36A2">
        <w:rPr>
          <w:rFonts w:ascii="Tahoma" w:hAnsi="Tahoma" w:cs="Tahoma"/>
        </w:rPr>
        <w:t xml:space="preserve">. </w:t>
      </w:r>
    </w:p>
    <w:p w14:paraId="0F226B61" w14:textId="77777777" w:rsidR="00746DD8" w:rsidRDefault="00746DD8" w:rsidP="008D0E81">
      <w:pPr>
        <w:pStyle w:val="Paragrafoelenco"/>
        <w:ind w:left="435"/>
        <w:jc w:val="both"/>
        <w:rPr>
          <w:rFonts w:ascii="Tahoma" w:hAnsi="Tahoma" w:cs="Tahoma"/>
        </w:rPr>
      </w:pPr>
    </w:p>
    <w:p w14:paraId="61721A2A" w14:textId="54658DFE" w:rsidR="0034605C" w:rsidRPr="002A36A2" w:rsidRDefault="00AF0C6B" w:rsidP="008D0E81">
      <w:pPr>
        <w:pStyle w:val="Paragrafoelenco"/>
        <w:ind w:left="435"/>
        <w:jc w:val="both"/>
        <w:rPr>
          <w:rFonts w:ascii="Tahoma" w:hAnsi="Tahoma" w:cs="Tahoma"/>
        </w:rPr>
      </w:pPr>
      <w:r w:rsidRPr="002A36A2">
        <w:rPr>
          <w:rFonts w:ascii="Tahoma" w:hAnsi="Tahoma" w:cs="Tahoma"/>
        </w:rPr>
        <w:t>Cari amministratori di Acerra, governa</w:t>
      </w:r>
      <w:r w:rsidR="00746DD8">
        <w:rPr>
          <w:rFonts w:ascii="Tahoma" w:hAnsi="Tahoma" w:cs="Tahoma"/>
        </w:rPr>
        <w:t>t</w:t>
      </w:r>
      <w:r w:rsidRPr="002A36A2">
        <w:rPr>
          <w:rFonts w:ascii="Tahoma" w:hAnsi="Tahoma" w:cs="Tahoma"/>
        </w:rPr>
        <w:t xml:space="preserve">e sentendo sulla coscienza il peso delle </w:t>
      </w:r>
      <w:r w:rsidR="008D0E81">
        <w:rPr>
          <w:rFonts w:ascii="Tahoma" w:hAnsi="Tahoma" w:cs="Tahoma"/>
        </w:rPr>
        <w:t xml:space="preserve">vostre </w:t>
      </w:r>
      <w:r w:rsidRPr="002A36A2">
        <w:rPr>
          <w:rFonts w:ascii="Tahoma" w:hAnsi="Tahoma" w:cs="Tahoma"/>
        </w:rPr>
        <w:t>decisioni, anche a rischio dell’emarginazione.</w:t>
      </w:r>
      <w:r w:rsidR="00DD31F1" w:rsidRPr="002A36A2">
        <w:rPr>
          <w:rFonts w:ascii="Tahoma" w:hAnsi="Tahoma" w:cs="Tahoma"/>
        </w:rPr>
        <w:t xml:space="preserve"> E </w:t>
      </w:r>
      <w:r w:rsidR="008D0E81">
        <w:rPr>
          <w:rFonts w:ascii="Tahoma" w:hAnsi="Tahoma" w:cs="Tahoma"/>
        </w:rPr>
        <w:t xml:space="preserve">a </w:t>
      </w:r>
      <w:r w:rsidR="00DD31F1" w:rsidRPr="002A36A2">
        <w:rPr>
          <w:rFonts w:ascii="Tahoma" w:hAnsi="Tahoma" w:cs="Tahoma"/>
        </w:rPr>
        <w:t>c</w:t>
      </w:r>
      <w:r w:rsidR="008D0E81">
        <w:rPr>
          <w:rFonts w:ascii="Tahoma" w:hAnsi="Tahoma" w:cs="Tahoma"/>
        </w:rPr>
        <w:t xml:space="preserve">hi </w:t>
      </w:r>
      <w:r w:rsidR="00DD31F1" w:rsidRPr="002A36A2">
        <w:rPr>
          <w:rFonts w:ascii="Tahoma" w:hAnsi="Tahoma" w:cs="Tahoma"/>
        </w:rPr>
        <w:t>più di ogni altro può agire</w:t>
      </w:r>
      <w:r w:rsidR="00B63EFC">
        <w:rPr>
          <w:rFonts w:ascii="Tahoma" w:hAnsi="Tahoma" w:cs="Tahoma"/>
        </w:rPr>
        <w:t xml:space="preserve"> laddove</w:t>
      </w:r>
      <w:r w:rsidR="00DD31F1" w:rsidRPr="002A36A2">
        <w:rPr>
          <w:rFonts w:ascii="Tahoma" w:hAnsi="Tahoma" w:cs="Tahoma"/>
        </w:rPr>
        <w:t xml:space="preserve"> si decide il destino d</w:t>
      </w:r>
      <w:r w:rsidR="00B63EFC">
        <w:rPr>
          <w:rFonts w:ascii="Tahoma" w:hAnsi="Tahoma" w:cs="Tahoma"/>
        </w:rPr>
        <w:t xml:space="preserve">ella città ricordiamo che </w:t>
      </w:r>
      <w:r w:rsidR="00DD31F1" w:rsidRPr="002A36A2">
        <w:rPr>
          <w:rFonts w:ascii="Tahoma" w:hAnsi="Tahoma" w:cs="Tahoma"/>
        </w:rPr>
        <w:t xml:space="preserve">i voti, per quanto numerosi, sono un </w:t>
      </w:r>
      <w:r w:rsidR="00B63EFC">
        <w:rPr>
          <w:rFonts w:ascii="Tahoma" w:hAnsi="Tahoma" w:cs="Tahoma"/>
        </w:rPr>
        <w:t>attestato di fiducia da onorare con l’impegno serio in difesa del</w:t>
      </w:r>
      <w:r w:rsidR="000E6123">
        <w:rPr>
          <w:rFonts w:ascii="Tahoma" w:hAnsi="Tahoma" w:cs="Tahoma"/>
        </w:rPr>
        <w:t>la vita</w:t>
      </w:r>
      <w:r w:rsidR="00B63EFC">
        <w:rPr>
          <w:rFonts w:ascii="Tahoma" w:hAnsi="Tahoma" w:cs="Tahoma"/>
        </w:rPr>
        <w:t xml:space="preserve"> e della salute di tutti</w:t>
      </w:r>
      <w:r w:rsidR="00746DD8">
        <w:rPr>
          <w:rFonts w:ascii="Tahoma" w:hAnsi="Tahoma" w:cs="Tahoma"/>
        </w:rPr>
        <w:t xml:space="preserve"> e niente altro!</w:t>
      </w:r>
      <w:r w:rsidR="00DD31F1" w:rsidRPr="002A36A2">
        <w:rPr>
          <w:rFonts w:ascii="Tahoma" w:hAnsi="Tahoma" w:cs="Tahoma"/>
        </w:rPr>
        <w:t xml:space="preserve"> </w:t>
      </w:r>
    </w:p>
    <w:p w14:paraId="35234197" w14:textId="77777777" w:rsidR="00F47A14" w:rsidRDefault="00F47A14" w:rsidP="00F47A14">
      <w:pPr>
        <w:pStyle w:val="Paragrafoelenco"/>
        <w:ind w:left="435"/>
        <w:jc w:val="both"/>
        <w:rPr>
          <w:rFonts w:ascii="Tahoma" w:hAnsi="Tahoma" w:cs="Tahoma"/>
        </w:rPr>
      </w:pPr>
    </w:p>
    <w:p w14:paraId="5550BC36" w14:textId="0D09F702" w:rsidR="00077C3B" w:rsidRDefault="00AF0C6B" w:rsidP="00F47A14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F47A14">
        <w:rPr>
          <w:rFonts w:ascii="Tahoma" w:hAnsi="Tahoma" w:cs="Tahoma"/>
        </w:rPr>
        <w:lastRenderedPageBreak/>
        <w:t>Un’ultima parola a</w:t>
      </w:r>
      <w:r w:rsidR="00006240" w:rsidRPr="00F47A14">
        <w:rPr>
          <w:rFonts w:ascii="Tahoma" w:hAnsi="Tahoma" w:cs="Tahoma"/>
        </w:rPr>
        <w:t>i cittadini</w:t>
      </w:r>
      <w:r w:rsidRPr="00F47A14">
        <w:rPr>
          <w:rFonts w:ascii="Tahoma" w:hAnsi="Tahoma" w:cs="Tahoma"/>
        </w:rPr>
        <w:t xml:space="preserve">: svegliati Acerra! Non ti accontentare dei piccoli vantaggi personali. </w:t>
      </w:r>
      <w:r w:rsidR="00F36CC3">
        <w:rPr>
          <w:rFonts w:ascii="Tahoma" w:hAnsi="Tahoma" w:cs="Tahoma"/>
        </w:rPr>
        <w:t xml:space="preserve">Non </w:t>
      </w:r>
      <w:r w:rsidRPr="00F47A14">
        <w:rPr>
          <w:rFonts w:ascii="Tahoma" w:hAnsi="Tahoma" w:cs="Tahoma"/>
        </w:rPr>
        <w:t xml:space="preserve">credere e cedere a promesse che non </w:t>
      </w:r>
      <w:r w:rsidR="00746DD8">
        <w:rPr>
          <w:rFonts w:ascii="Tahoma" w:hAnsi="Tahoma" w:cs="Tahoma"/>
        </w:rPr>
        <w:t>superano l’</w:t>
      </w:r>
      <w:r w:rsidRPr="00F47A14">
        <w:rPr>
          <w:rFonts w:ascii="Tahoma" w:hAnsi="Tahoma" w:cs="Tahoma"/>
        </w:rPr>
        <w:t>orticello della propria famiglia</w:t>
      </w:r>
      <w:r w:rsidR="00746DD8">
        <w:rPr>
          <w:rFonts w:ascii="Tahoma" w:hAnsi="Tahoma" w:cs="Tahoma"/>
        </w:rPr>
        <w:t xml:space="preserve"> e</w:t>
      </w:r>
      <w:r w:rsidRPr="00F47A14">
        <w:rPr>
          <w:rFonts w:ascii="Tahoma" w:hAnsi="Tahoma" w:cs="Tahoma"/>
        </w:rPr>
        <w:t xml:space="preserve"> degli amici</w:t>
      </w:r>
      <w:r w:rsidR="00292576">
        <w:rPr>
          <w:rFonts w:ascii="Tahoma" w:hAnsi="Tahoma" w:cs="Tahoma"/>
        </w:rPr>
        <w:t>,</w:t>
      </w:r>
      <w:r w:rsidR="00DD31F1" w:rsidRPr="00F47A14">
        <w:rPr>
          <w:rFonts w:ascii="Tahoma" w:hAnsi="Tahoma" w:cs="Tahoma"/>
        </w:rPr>
        <w:t xml:space="preserve"> ma che sacrificano il bene comune</w:t>
      </w:r>
      <w:r w:rsidRPr="00F47A14">
        <w:rPr>
          <w:rFonts w:ascii="Tahoma" w:hAnsi="Tahoma" w:cs="Tahoma"/>
        </w:rPr>
        <w:t>. Sogna in grande: rivendica uno sviluppo coerente con la tua vocazione</w:t>
      </w:r>
      <w:r w:rsidR="00DD31F1" w:rsidRPr="00F47A14">
        <w:rPr>
          <w:rFonts w:ascii="Tahoma" w:hAnsi="Tahoma" w:cs="Tahoma"/>
        </w:rPr>
        <w:t>;</w:t>
      </w:r>
      <w:r w:rsidRPr="00F47A14">
        <w:rPr>
          <w:rFonts w:ascii="Tahoma" w:hAnsi="Tahoma" w:cs="Tahoma"/>
        </w:rPr>
        <w:t xml:space="preserve"> difend</w:t>
      </w:r>
      <w:r w:rsidR="00746DD8">
        <w:rPr>
          <w:rFonts w:ascii="Tahoma" w:hAnsi="Tahoma" w:cs="Tahoma"/>
        </w:rPr>
        <w:t xml:space="preserve">i </w:t>
      </w:r>
      <w:r w:rsidRPr="00F47A14">
        <w:rPr>
          <w:rFonts w:ascii="Tahoma" w:hAnsi="Tahoma" w:cs="Tahoma"/>
        </w:rPr>
        <w:t>con i denti la salute e il futuro dei tuoi figli</w:t>
      </w:r>
      <w:r w:rsidR="00913426">
        <w:rPr>
          <w:rFonts w:ascii="Tahoma" w:hAnsi="Tahoma" w:cs="Tahoma"/>
        </w:rPr>
        <w:t>!</w:t>
      </w:r>
      <w:r w:rsidR="00DD31F1" w:rsidRPr="00F47A14">
        <w:rPr>
          <w:rFonts w:ascii="Tahoma" w:hAnsi="Tahoma" w:cs="Tahoma"/>
        </w:rPr>
        <w:t xml:space="preserve"> </w:t>
      </w:r>
    </w:p>
    <w:p w14:paraId="03BD8016" w14:textId="77777777" w:rsidR="00746DD8" w:rsidRDefault="00746DD8" w:rsidP="00077C3B">
      <w:pPr>
        <w:pStyle w:val="Paragrafoelenco"/>
        <w:ind w:left="435"/>
        <w:jc w:val="both"/>
        <w:rPr>
          <w:rFonts w:ascii="Tahoma" w:hAnsi="Tahoma" w:cs="Tahoma"/>
        </w:rPr>
      </w:pPr>
    </w:p>
    <w:p w14:paraId="38A5ADB3" w14:textId="37A80786" w:rsidR="00AF0C6B" w:rsidRPr="00F47A14" w:rsidRDefault="00077C3B" w:rsidP="00077C3B">
      <w:pPr>
        <w:pStyle w:val="Paragrafoelenco"/>
        <w:ind w:left="4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Soprattutto</w:t>
      </w:r>
      <w:r w:rsidR="007E37F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lasciati coinvolgere nell’impegno di “cittadinanza”</w:t>
      </w:r>
      <w:r w:rsidR="00746DD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da protagonist</w:t>
      </w:r>
      <w:r w:rsidR="00762657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e non da suddit</w:t>
      </w:r>
      <w:r w:rsidR="00762657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. </w:t>
      </w:r>
      <w:r w:rsidR="00DD31F1" w:rsidRPr="00F47A14">
        <w:rPr>
          <w:rFonts w:ascii="Tahoma" w:hAnsi="Tahoma" w:cs="Tahoma"/>
        </w:rPr>
        <w:t xml:space="preserve">Il vescovo, la Chiesa ti sono vicini, ma tu, cara Acerra, ritrova </w:t>
      </w:r>
      <w:r w:rsidR="006049AE" w:rsidRPr="00F47A14">
        <w:rPr>
          <w:rFonts w:ascii="Tahoma" w:hAnsi="Tahoma" w:cs="Tahoma"/>
        </w:rPr>
        <w:t>il coraggio del</w:t>
      </w:r>
      <w:r w:rsidR="00DD31F1" w:rsidRPr="00F47A14">
        <w:rPr>
          <w:rFonts w:ascii="Tahoma" w:hAnsi="Tahoma" w:cs="Tahoma"/>
        </w:rPr>
        <w:t>la “schiena diritta”!</w:t>
      </w:r>
    </w:p>
    <w:p w14:paraId="1FB9077D" w14:textId="77777777" w:rsidR="00E6677E" w:rsidRDefault="00E6677E" w:rsidP="00EE7A54">
      <w:pPr>
        <w:jc w:val="both"/>
        <w:rPr>
          <w:rFonts w:ascii="Tahoma" w:hAnsi="Tahoma" w:cs="Tahoma"/>
        </w:rPr>
      </w:pPr>
    </w:p>
    <w:p w14:paraId="77675110" w14:textId="7B30F1CC" w:rsidR="004C16DD" w:rsidRDefault="006049AE" w:rsidP="00EE7A5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entriamo </w:t>
      </w:r>
      <w:r w:rsidR="00746DD8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n questioni tecniche: questa Chiesa </w:t>
      </w:r>
      <w:r w:rsidR="004C16DD">
        <w:rPr>
          <w:rFonts w:ascii="Tahoma" w:hAnsi="Tahoma" w:cs="Tahoma"/>
        </w:rPr>
        <w:t xml:space="preserve">lo </w:t>
      </w:r>
      <w:r>
        <w:rPr>
          <w:rFonts w:ascii="Tahoma" w:hAnsi="Tahoma" w:cs="Tahoma"/>
        </w:rPr>
        <w:t>ha fa</w:t>
      </w:r>
      <w:r w:rsidR="004C16DD">
        <w:rPr>
          <w:rFonts w:ascii="Tahoma" w:hAnsi="Tahoma" w:cs="Tahoma"/>
        </w:rPr>
        <w:t>tt</w:t>
      </w:r>
      <w:r>
        <w:rPr>
          <w:rFonts w:ascii="Tahoma" w:hAnsi="Tahoma" w:cs="Tahoma"/>
        </w:rPr>
        <w:t>o in altr</w:t>
      </w:r>
      <w:r w:rsidR="004C16DD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</w:t>
      </w:r>
      <w:r w:rsidR="004C16DD">
        <w:rPr>
          <w:rFonts w:ascii="Tahoma" w:hAnsi="Tahoma" w:cs="Tahoma"/>
        </w:rPr>
        <w:t>momenti</w:t>
      </w:r>
      <w:r>
        <w:rPr>
          <w:rFonts w:ascii="Tahoma" w:hAnsi="Tahoma" w:cs="Tahoma"/>
        </w:rPr>
        <w:t xml:space="preserve"> senza invadere il campo</w:t>
      </w:r>
      <w:r w:rsidR="007E37F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trova</w:t>
      </w:r>
      <w:r w:rsidR="00746DD8">
        <w:rPr>
          <w:rFonts w:ascii="Tahoma" w:hAnsi="Tahoma" w:cs="Tahoma"/>
        </w:rPr>
        <w:t>nd</w:t>
      </w:r>
      <w:r>
        <w:rPr>
          <w:rFonts w:ascii="Tahoma" w:hAnsi="Tahoma" w:cs="Tahoma"/>
        </w:rPr>
        <w:t xml:space="preserve">o </w:t>
      </w:r>
      <w:r w:rsidR="00746DD8">
        <w:rPr>
          <w:rFonts w:ascii="Tahoma" w:hAnsi="Tahoma" w:cs="Tahoma"/>
        </w:rPr>
        <w:t xml:space="preserve">ahimè </w:t>
      </w:r>
      <w:r>
        <w:rPr>
          <w:rFonts w:ascii="Tahoma" w:hAnsi="Tahoma" w:cs="Tahoma"/>
        </w:rPr>
        <w:t>sempre muri di gomma, cieca ostinazione e cinica sordità</w:t>
      </w:r>
      <w:r w:rsidR="004C16DD">
        <w:rPr>
          <w:rFonts w:ascii="Tahoma" w:hAnsi="Tahoma" w:cs="Tahoma"/>
        </w:rPr>
        <w:t>!</w:t>
      </w:r>
      <w:r>
        <w:rPr>
          <w:rFonts w:ascii="Tahoma" w:hAnsi="Tahoma" w:cs="Tahoma"/>
        </w:rPr>
        <w:t xml:space="preserve"> </w:t>
      </w:r>
    </w:p>
    <w:p w14:paraId="344B2059" w14:textId="77777777" w:rsidR="0063162D" w:rsidRDefault="006049AE" w:rsidP="00913426">
      <w:pPr>
        <w:tabs>
          <w:tab w:val="left" w:pos="935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Certamente però</w:t>
      </w:r>
      <w:r w:rsidR="004C16D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per il bene degli Acerrani e per la pace in città</w:t>
      </w:r>
      <w:r w:rsidR="004C16DD">
        <w:rPr>
          <w:rFonts w:ascii="Tahoma" w:hAnsi="Tahoma" w:cs="Tahoma"/>
        </w:rPr>
        <w:t>, il</w:t>
      </w:r>
      <w:r>
        <w:rPr>
          <w:rFonts w:ascii="Tahoma" w:hAnsi="Tahoma" w:cs="Tahoma"/>
        </w:rPr>
        <w:t xml:space="preserve"> vescovo </w:t>
      </w:r>
      <w:r w:rsidR="00762657">
        <w:rPr>
          <w:rFonts w:ascii="Tahoma" w:hAnsi="Tahoma" w:cs="Tahoma"/>
        </w:rPr>
        <w:t>accoglie con favore l’ipotesi</w:t>
      </w:r>
      <w:r w:rsidR="008F2895">
        <w:rPr>
          <w:rFonts w:ascii="Tahoma" w:hAnsi="Tahoma" w:cs="Tahoma"/>
        </w:rPr>
        <w:t>,</w:t>
      </w:r>
      <w:r w:rsidR="00762657">
        <w:rPr>
          <w:rFonts w:ascii="Tahoma" w:hAnsi="Tahoma" w:cs="Tahoma"/>
        </w:rPr>
        <w:t xml:space="preserve"> emersa più volte in questi giorni</w:t>
      </w:r>
      <w:r w:rsidR="008F2895">
        <w:rPr>
          <w:rFonts w:ascii="Tahoma" w:hAnsi="Tahoma" w:cs="Tahoma"/>
        </w:rPr>
        <w:t>,</w:t>
      </w:r>
      <w:r w:rsidR="00762657">
        <w:rPr>
          <w:rFonts w:ascii="Tahoma" w:hAnsi="Tahoma" w:cs="Tahoma"/>
        </w:rPr>
        <w:t xml:space="preserve"> di </w:t>
      </w:r>
      <w:r>
        <w:rPr>
          <w:rFonts w:ascii="Tahoma" w:hAnsi="Tahoma" w:cs="Tahoma"/>
        </w:rPr>
        <w:t xml:space="preserve">un </w:t>
      </w:r>
      <w:r w:rsidR="004C16DD">
        <w:rPr>
          <w:rFonts w:ascii="Tahoma" w:hAnsi="Tahoma" w:cs="Tahoma"/>
        </w:rPr>
        <w:t xml:space="preserve">momento di </w:t>
      </w:r>
      <w:r>
        <w:rPr>
          <w:rFonts w:ascii="Tahoma" w:hAnsi="Tahoma" w:cs="Tahoma"/>
        </w:rPr>
        <w:t xml:space="preserve">confronto </w:t>
      </w:r>
      <w:r w:rsidR="0029330C">
        <w:rPr>
          <w:rFonts w:ascii="Tahoma" w:hAnsi="Tahoma" w:cs="Tahoma"/>
        </w:rPr>
        <w:t xml:space="preserve">pubblico </w:t>
      </w:r>
      <w:r>
        <w:rPr>
          <w:rFonts w:ascii="Tahoma" w:hAnsi="Tahoma" w:cs="Tahoma"/>
        </w:rPr>
        <w:t xml:space="preserve">serio </w:t>
      </w:r>
      <w:r w:rsidR="0029330C">
        <w:rPr>
          <w:rFonts w:ascii="Tahoma" w:hAnsi="Tahoma" w:cs="Tahoma"/>
        </w:rPr>
        <w:t xml:space="preserve">e autentico </w:t>
      </w:r>
      <w:r>
        <w:rPr>
          <w:rFonts w:ascii="Tahoma" w:hAnsi="Tahoma" w:cs="Tahoma"/>
        </w:rPr>
        <w:t>tra le Istituzioni</w:t>
      </w:r>
      <w:r w:rsidR="00746DD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4C16DD">
        <w:rPr>
          <w:rFonts w:ascii="Tahoma" w:hAnsi="Tahoma" w:cs="Tahoma"/>
        </w:rPr>
        <w:t>con il coinvolgimento forte</w:t>
      </w:r>
      <w:r>
        <w:rPr>
          <w:rFonts w:ascii="Tahoma" w:hAnsi="Tahoma" w:cs="Tahoma"/>
        </w:rPr>
        <w:t xml:space="preserve"> </w:t>
      </w:r>
      <w:r w:rsidR="004C16DD">
        <w:rPr>
          <w:rFonts w:ascii="Tahoma" w:hAnsi="Tahoma" w:cs="Tahoma"/>
        </w:rPr>
        <w:t xml:space="preserve">dei </w:t>
      </w:r>
      <w:r>
        <w:rPr>
          <w:rFonts w:ascii="Tahoma" w:hAnsi="Tahoma" w:cs="Tahoma"/>
        </w:rPr>
        <w:t>cittadini</w:t>
      </w:r>
      <w:r w:rsidR="00762657">
        <w:rPr>
          <w:rFonts w:ascii="Tahoma" w:hAnsi="Tahoma" w:cs="Tahoma"/>
        </w:rPr>
        <w:t>.</w:t>
      </w:r>
      <w:r w:rsidR="00746DD8">
        <w:rPr>
          <w:rFonts w:ascii="Tahoma" w:hAnsi="Tahoma" w:cs="Tahoma"/>
        </w:rPr>
        <w:t xml:space="preserve"> </w:t>
      </w:r>
    </w:p>
    <w:p w14:paraId="619D64A6" w14:textId="656379F9" w:rsidR="00746DD8" w:rsidRDefault="00762657" w:rsidP="00913426">
      <w:pPr>
        <w:tabs>
          <w:tab w:val="left" w:pos="935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E ribadisce la disponibilità ad offrire il proprio contributo. A</w:t>
      </w:r>
      <w:r w:rsidR="00746DD8">
        <w:rPr>
          <w:rFonts w:ascii="Tahoma" w:hAnsi="Tahoma" w:cs="Tahoma"/>
        </w:rPr>
        <w:t xml:space="preserve"> patto che siano prese decisioni concrete, con relativi atti ufficiali, a partire dalla definitiva rinuncia alla costruzione di una quarta linea dell’inceneritore.</w:t>
      </w:r>
    </w:p>
    <w:p w14:paraId="68BD5F6F" w14:textId="77777777" w:rsidR="00C17C2A" w:rsidRPr="00C17C2A" w:rsidRDefault="00C17C2A" w:rsidP="00C17C2A">
      <w:pPr>
        <w:jc w:val="center"/>
        <w:rPr>
          <w:rFonts w:ascii="Tahoma" w:hAnsi="Tahoma" w:cs="Tahoma"/>
          <w:b/>
          <w:bCs/>
          <w:sz w:val="10"/>
          <w:szCs w:val="10"/>
        </w:rPr>
      </w:pPr>
    </w:p>
    <w:p w14:paraId="23E99341" w14:textId="2314E028" w:rsidR="004C16DD" w:rsidRDefault="00762657" w:rsidP="00762657">
      <w:pPr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La città di Acerra ha già dato! N</w:t>
      </w:r>
      <w:r w:rsidR="004C16DD" w:rsidRPr="00C04FAA">
        <w:rPr>
          <w:rFonts w:ascii="Tahoma" w:hAnsi="Tahoma" w:cs="Tahoma"/>
          <w:b/>
          <w:bCs/>
        </w:rPr>
        <w:t>on p</w:t>
      </w:r>
      <w:r>
        <w:rPr>
          <w:rFonts w:ascii="Tahoma" w:hAnsi="Tahoma" w:cs="Tahoma"/>
          <w:b/>
          <w:bCs/>
        </w:rPr>
        <w:t xml:space="preserve">uò </w:t>
      </w:r>
      <w:r w:rsidR="004C16DD" w:rsidRPr="00C04FAA">
        <w:rPr>
          <w:rFonts w:ascii="Tahoma" w:hAnsi="Tahoma" w:cs="Tahoma"/>
          <w:b/>
          <w:bCs/>
        </w:rPr>
        <w:t>accontentar</w:t>
      </w:r>
      <w:r>
        <w:rPr>
          <w:rFonts w:ascii="Tahoma" w:hAnsi="Tahoma" w:cs="Tahoma"/>
          <w:b/>
          <w:bCs/>
        </w:rPr>
        <w:t>si</w:t>
      </w:r>
      <w:r w:rsidR="004C16DD" w:rsidRPr="00C04FAA">
        <w:rPr>
          <w:rFonts w:ascii="Tahoma" w:hAnsi="Tahoma" w:cs="Tahoma"/>
          <w:b/>
          <w:bCs/>
        </w:rPr>
        <w:t xml:space="preserve"> di confronti </w:t>
      </w:r>
      <w:r w:rsidR="00746DD8" w:rsidRPr="00C04FAA">
        <w:rPr>
          <w:rFonts w:ascii="Tahoma" w:hAnsi="Tahoma" w:cs="Tahoma"/>
          <w:b/>
          <w:bCs/>
        </w:rPr>
        <w:t xml:space="preserve">e rassicurazioni </w:t>
      </w:r>
      <w:r w:rsidR="004C16DD" w:rsidRPr="00C04FAA">
        <w:rPr>
          <w:rFonts w:ascii="Tahoma" w:hAnsi="Tahoma" w:cs="Tahoma"/>
          <w:b/>
          <w:bCs/>
        </w:rPr>
        <w:t>al chiuso di un palazzo</w:t>
      </w:r>
      <w:r w:rsidR="00746DD8" w:rsidRPr="00C04FAA">
        <w:rPr>
          <w:rFonts w:ascii="Tahoma" w:hAnsi="Tahoma" w:cs="Tahoma"/>
          <w:b/>
          <w:bCs/>
        </w:rPr>
        <w:t>!</w:t>
      </w:r>
    </w:p>
    <w:p w14:paraId="4361186A" w14:textId="77777777" w:rsidR="00083EE6" w:rsidRDefault="00083EE6" w:rsidP="00762657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35861618" w14:textId="45493B54" w:rsidR="00083EE6" w:rsidRDefault="00083EE6" w:rsidP="00083EE6">
      <w:pPr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Antonio Di Donna, vescovo</w:t>
      </w:r>
    </w:p>
    <w:p w14:paraId="363D1546" w14:textId="77777777" w:rsidR="00837C0F" w:rsidRDefault="00837C0F" w:rsidP="00083EE6">
      <w:pPr>
        <w:spacing w:after="0" w:line="240" w:lineRule="auto"/>
        <w:jc w:val="right"/>
        <w:rPr>
          <w:rFonts w:ascii="Tahoma" w:hAnsi="Tahoma" w:cs="Tahoma"/>
          <w:b/>
          <w:bCs/>
        </w:rPr>
      </w:pPr>
    </w:p>
    <w:p w14:paraId="42A4A43B" w14:textId="77777777" w:rsidR="00837C0F" w:rsidRDefault="00837C0F" w:rsidP="00083EE6">
      <w:pPr>
        <w:spacing w:after="0" w:line="240" w:lineRule="auto"/>
        <w:jc w:val="right"/>
        <w:rPr>
          <w:rFonts w:ascii="Tahoma" w:hAnsi="Tahoma" w:cs="Tahoma"/>
          <w:b/>
          <w:bCs/>
        </w:rPr>
      </w:pPr>
    </w:p>
    <w:p w14:paraId="0F71699F" w14:textId="77777777" w:rsidR="00837C0F" w:rsidRDefault="00837C0F" w:rsidP="00083EE6">
      <w:pPr>
        <w:spacing w:after="0" w:line="240" w:lineRule="auto"/>
        <w:jc w:val="right"/>
        <w:rPr>
          <w:rFonts w:ascii="Tahoma" w:hAnsi="Tahoma" w:cs="Tahoma"/>
          <w:b/>
          <w:bCs/>
        </w:rPr>
      </w:pPr>
    </w:p>
    <w:p w14:paraId="75F7DB3E" w14:textId="77777777" w:rsidR="00837C0F" w:rsidRDefault="00837C0F" w:rsidP="00083EE6">
      <w:pPr>
        <w:spacing w:after="0" w:line="240" w:lineRule="auto"/>
        <w:jc w:val="right"/>
        <w:rPr>
          <w:rFonts w:ascii="Tahoma" w:hAnsi="Tahoma" w:cs="Tahoma"/>
          <w:b/>
          <w:bCs/>
        </w:rPr>
      </w:pPr>
    </w:p>
    <w:p w14:paraId="148836C0" w14:textId="77777777" w:rsidR="00837C0F" w:rsidRDefault="00837C0F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778A06F9" w14:textId="77777777" w:rsidR="00837C0F" w:rsidRDefault="00837C0F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13F8D4B3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6495D04B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4CE8EBF4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7FFD3C0A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4EE0D1AD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12A00B09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00272355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5A81001E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53C2EECF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3DDDE6AA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2A40E70C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08ED8CD9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0548084F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6409AD58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16EF525A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39D1517F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0E24A091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161B133E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3B9C7BF3" w14:textId="77777777" w:rsidR="006767A0" w:rsidRDefault="006767A0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303C6997" w14:textId="77777777" w:rsidR="00837C0F" w:rsidRDefault="00837C0F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57DBAF30" w14:textId="77777777" w:rsidR="009E3A23" w:rsidRDefault="009E3A23" w:rsidP="00837C0F">
      <w:pPr>
        <w:spacing w:after="0" w:line="240" w:lineRule="auto"/>
        <w:rPr>
          <w:rFonts w:ascii="Tahoma" w:hAnsi="Tahoma" w:cs="Tahoma"/>
          <w:b/>
          <w:bCs/>
        </w:rPr>
      </w:pPr>
    </w:p>
    <w:p w14:paraId="1A545917" w14:textId="7D4BDC2F" w:rsidR="00837C0F" w:rsidRPr="00C04FAA" w:rsidRDefault="00837C0F" w:rsidP="006767A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E3A23">
        <w:rPr>
          <w:rFonts w:ascii="Tahoma" w:hAnsi="Tahoma" w:cs="Tahoma"/>
          <w:bCs/>
          <w:smallCaps/>
        </w:rPr>
        <w:t xml:space="preserve">Antonio </w:t>
      </w:r>
      <w:proofErr w:type="spellStart"/>
      <w:r w:rsidRPr="009E3A23">
        <w:rPr>
          <w:rFonts w:ascii="Tahoma" w:hAnsi="Tahoma" w:cs="Tahoma"/>
          <w:bCs/>
          <w:smallCaps/>
        </w:rPr>
        <w:t>Pintauro</w:t>
      </w:r>
      <w:proofErr w:type="spellEnd"/>
      <w:r w:rsidR="009E3A23" w:rsidRPr="009E3A23">
        <w:rPr>
          <w:rFonts w:ascii="Tahoma" w:hAnsi="Tahoma" w:cs="Tahoma"/>
          <w:bCs/>
          <w:smallCaps/>
        </w:rPr>
        <w:t xml:space="preserve"> - </w:t>
      </w:r>
      <w:r w:rsidRPr="009E3A23">
        <w:rPr>
          <w:rFonts w:ascii="Tahoma" w:hAnsi="Tahoma" w:cs="Tahoma"/>
          <w:bCs/>
          <w:smallCaps/>
        </w:rPr>
        <w:t>Direttore UCS</w:t>
      </w:r>
      <w:r w:rsidRPr="009E3A23">
        <w:rPr>
          <w:rFonts w:ascii="Tahoma" w:hAnsi="Tahoma" w:cs="Tahoma"/>
          <w:smallCaps/>
        </w:rPr>
        <w:t xml:space="preserve"> Diocesi di Acerra</w:t>
      </w:r>
      <w:r w:rsidR="009E3A23" w:rsidRPr="009E3A23">
        <w:rPr>
          <w:rFonts w:ascii="Tahoma" w:hAnsi="Tahoma" w:cs="Tahoma"/>
          <w:smallCaps/>
        </w:rPr>
        <w:t xml:space="preserve">, </w:t>
      </w:r>
      <w:r w:rsidRPr="009E3A23">
        <w:rPr>
          <w:rFonts w:ascii="Tahoma" w:hAnsi="Tahoma" w:cs="Tahoma"/>
          <w:smallCaps/>
        </w:rPr>
        <w:t>ucs@diocesiacerra.it – Cell. 3336642406</w:t>
      </w:r>
    </w:p>
    <w:sectPr w:rsidR="00837C0F" w:rsidRPr="00C04F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705"/>
    <w:multiLevelType w:val="hybridMultilevel"/>
    <w:tmpl w:val="6ACE0190"/>
    <w:lvl w:ilvl="0" w:tplc="95D0E04C"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34547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F9"/>
    <w:rsid w:val="000006A8"/>
    <w:rsid w:val="00006240"/>
    <w:rsid w:val="00077C3B"/>
    <w:rsid w:val="00083EE6"/>
    <w:rsid w:val="000E6123"/>
    <w:rsid w:val="00225E34"/>
    <w:rsid w:val="00292576"/>
    <w:rsid w:val="0029330C"/>
    <w:rsid w:val="002A36A2"/>
    <w:rsid w:val="00306306"/>
    <w:rsid w:val="0034605C"/>
    <w:rsid w:val="003A1088"/>
    <w:rsid w:val="004C16DD"/>
    <w:rsid w:val="006049AE"/>
    <w:rsid w:val="0062121E"/>
    <w:rsid w:val="0063162D"/>
    <w:rsid w:val="00667333"/>
    <w:rsid w:val="006767A0"/>
    <w:rsid w:val="006D0856"/>
    <w:rsid w:val="00746DD8"/>
    <w:rsid w:val="00762657"/>
    <w:rsid w:val="007E37F4"/>
    <w:rsid w:val="007F79F3"/>
    <w:rsid w:val="0080271B"/>
    <w:rsid w:val="00837C0F"/>
    <w:rsid w:val="008D0E81"/>
    <w:rsid w:val="008F2895"/>
    <w:rsid w:val="00913426"/>
    <w:rsid w:val="009E3A23"/>
    <w:rsid w:val="00A31394"/>
    <w:rsid w:val="00A7069E"/>
    <w:rsid w:val="00AF0C6B"/>
    <w:rsid w:val="00B63EFC"/>
    <w:rsid w:val="00B84B9A"/>
    <w:rsid w:val="00BC5D26"/>
    <w:rsid w:val="00C04FAA"/>
    <w:rsid w:val="00C17C2A"/>
    <w:rsid w:val="00DB58D6"/>
    <w:rsid w:val="00DD31F1"/>
    <w:rsid w:val="00DD6D1B"/>
    <w:rsid w:val="00E55CF9"/>
    <w:rsid w:val="00E6677E"/>
    <w:rsid w:val="00EE7A54"/>
    <w:rsid w:val="00F134F5"/>
    <w:rsid w:val="00F36CC3"/>
    <w:rsid w:val="00F47A14"/>
    <w:rsid w:val="00F512D0"/>
    <w:rsid w:val="00FC79E9"/>
    <w:rsid w:val="00FE2E44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4EA9"/>
  <w15:chartTrackingRefBased/>
  <w15:docId w15:val="{64E784AF-5B4A-491D-94A4-7EB0F170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40</cp:revision>
  <cp:lastPrinted>2023-07-24T10:40:00Z</cp:lastPrinted>
  <dcterms:created xsi:type="dcterms:W3CDTF">2023-07-23T08:12:00Z</dcterms:created>
  <dcterms:modified xsi:type="dcterms:W3CDTF">2023-07-25T08:17:00Z</dcterms:modified>
</cp:coreProperties>
</file>