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B4" w:rsidRDefault="005E45B4" w:rsidP="00D655B4">
      <w:pPr>
        <w:pStyle w:val="Titolo1"/>
        <w:ind w:left="0"/>
        <w:jc w:val="center"/>
      </w:pPr>
      <w:r>
        <w:rPr>
          <w:noProof/>
        </w:rPr>
        <w:pict>
          <v:rect id="_x0000_s1027" style="position:absolute;left:0;text-align:left;margin-left:-8.6pt;margin-top:-12.55pt;width:352.45pt;height:523.3pt;z-index:251661312" filled="f" strokecolor="#060" strokeweight="1.5pt"/>
        </w:pict>
      </w:r>
      <w:r w:rsidR="00D655B4">
        <w:rPr>
          <w:noProof/>
        </w:rPr>
        <w:drawing>
          <wp:inline distT="0" distB="0" distL="0" distR="0">
            <wp:extent cx="836373" cy="825689"/>
            <wp:effectExtent l="19050" t="0" r="1827" b="0"/>
            <wp:docPr id="1"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pic:cNvPicPr>
                      <a:picLocks noChangeAspect="1" noChangeArrowheads="1"/>
                    </pic:cNvPicPr>
                  </pic:nvPicPr>
                  <pic:blipFill>
                    <a:blip r:embed="rId8" cstate="print"/>
                    <a:srcRect/>
                    <a:stretch>
                      <a:fillRect/>
                    </a:stretch>
                  </pic:blipFill>
                  <pic:spPr bwMode="auto">
                    <a:xfrm>
                      <a:off x="0" y="0"/>
                      <a:ext cx="838200" cy="827492"/>
                    </a:xfrm>
                    <a:prstGeom prst="rect">
                      <a:avLst/>
                    </a:prstGeom>
                    <a:noFill/>
                    <a:ln w="9525">
                      <a:noFill/>
                      <a:miter lim="800000"/>
                      <a:headEnd/>
                      <a:tailEnd/>
                    </a:ln>
                  </pic:spPr>
                </pic:pic>
              </a:graphicData>
            </a:graphic>
          </wp:inline>
        </w:drawing>
      </w:r>
    </w:p>
    <w:p w:rsidR="00D655B4" w:rsidRPr="00D655B4" w:rsidRDefault="00D655B4" w:rsidP="00D655B4">
      <w:pPr>
        <w:jc w:val="center"/>
        <w:rPr>
          <w:rFonts w:ascii="Times New Roman" w:hAnsi="Times New Roman" w:cs="Times New Roman"/>
          <w:b/>
          <w:i/>
          <w:color w:val="006600"/>
          <w:sz w:val="32"/>
          <w:szCs w:val="32"/>
        </w:rPr>
      </w:pPr>
      <w:r w:rsidRPr="00D655B4">
        <w:rPr>
          <w:rFonts w:ascii="Times New Roman" w:hAnsi="Times New Roman" w:cs="Times New Roman"/>
          <w:b/>
          <w:i/>
          <w:color w:val="006600"/>
          <w:sz w:val="32"/>
          <w:szCs w:val="32"/>
        </w:rPr>
        <w:t xml:space="preserve">Diocesi di </w:t>
      </w:r>
      <w:proofErr w:type="spellStart"/>
      <w:r w:rsidRPr="00D655B4">
        <w:rPr>
          <w:rFonts w:ascii="Times New Roman" w:hAnsi="Times New Roman" w:cs="Times New Roman"/>
          <w:b/>
          <w:i/>
          <w:color w:val="006600"/>
          <w:sz w:val="32"/>
          <w:szCs w:val="32"/>
        </w:rPr>
        <w:t>Acerra</w:t>
      </w:r>
      <w:proofErr w:type="spellEnd"/>
    </w:p>
    <w:p w:rsidR="00D655B4" w:rsidRPr="00D655B4" w:rsidRDefault="00D655B4" w:rsidP="00D655B4">
      <w:pPr>
        <w:jc w:val="center"/>
        <w:rPr>
          <w:rFonts w:ascii="Times New Roman" w:hAnsi="Times New Roman" w:cs="Times New Roman"/>
          <w:i/>
          <w:color w:val="006600"/>
          <w:sz w:val="32"/>
          <w:szCs w:val="32"/>
        </w:rPr>
      </w:pPr>
    </w:p>
    <w:p w:rsidR="00D655B4" w:rsidRDefault="00D655B4" w:rsidP="00D655B4">
      <w:pPr>
        <w:jc w:val="center"/>
        <w:rPr>
          <w:rFonts w:ascii="Times New Roman" w:hAnsi="Times New Roman" w:cs="Times New Roman"/>
          <w:i/>
          <w:color w:val="006600"/>
          <w:sz w:val="32"/>
          <w:szCs w:val="32"/>
        </w:rPr>
      </w:pPr>
    </w:p>
    <w:p w:rsidR="00D655B4" w:rsidRPr="00D655B4" w:rsidRDefault="00D655B4" w:rsidP="00D655B4">
      <w:pPr>
        <w:jc w:val="center"/>
        <w:rPr>
          <w:rFonts w:ascii="Times New Roman" w:hAnsi="Times New Roman" w:cs="Times New Roman"/>
          <w:i/>
          <w:color w:val="006600"/>
          <w:sz w:val="32"/>
          <w:szCs w:val="32"/>
        </w:rPr>
      </w:pPr>
    </w:p>
    <w:p w:rsidR="00D655B4" w:rsidRPr="00D655B4" w:rsidRDefault="00D655B4" w:rsidP="00D655B4">
      <w:pPr>
        <w:spacing w:after="0" w:line="360" w:lineRule="auto"/>
        <w:jc w:val="center"/>
        <w:rPr>
          <w:rFonts w:ascii="Times New Roman" w:hAnsi="Times New Roman" w:cs="Times New Roman"/>
          <w:b/>
          <w:smallCaps/>
          <w:color w:val="003300"/>
          <w:sz w:val="44"/>
          <w:szCs w:val="44"/>
        </w:rPr>
      </w:pPr>
      <w:r w:rsidRPr="00D655B4">
        <w:rPr>
          <w:rFonts w:ascii="Times New Roman" w:hAnsi="Times New Roman" w:cs="Times New Roman"/>
          <w:b/>
          <w:smallCaps/>
          <w:color w:val="003300"/>
          <w:sz w:val="44"/>
          <w:szCs w:val="44"/>
        </w:rPr>
        <w:t>Conosci la Chiesa di Dio</w:t>
      </w:r>
    </w:p>
    <w:p w:rsidR="00D655B4" w:rsidRPr="00D655B4" w:rsidRDefault="00D655B4" w:rsidP="00D655B4">
      <w:pPr>
        <w:spacing w:line="360" w:lineRule="auto"/>
        <w:jc w:val="center"/>
        <w:rPr>
          <w:rFonts w:ascii="Times New Roman" w:hAnsi="Times New Roman" w:cs="Times New Roman"/>
          <w:b/>
          <w:smallCaps/>
          <w:color w:val="003300"/>
          <w:sz w:val="44"/>
          <w:szCs w:val="44"/>
        </w:rPr>
      </w:pPr>
      <w:r w:rsidRPr="00D655B4">
        <w:rPr>
          <w:rFonts w:ascii="Times New Roman" w:hAnsi="Times New Roman" w:cs="Times New Roman"/>
          <w:b/>
          <w:smallCaps/>
          <w:color w:val="003300"/>
          <w:sz w:val="44"/>
          <w:szCs w:val="44"/>
        </w:rPr>
        <w:t>che ti è stata affidata</w:t>
      </w:r>
    </w:p>
    <w:p w:rsidR="00D655B4" w:rsidRPr="00D655B4" w:rsidRDefault="00D655B4" w:rsidP="00D655B4">
      <w:pPr>
        <w:spacing w:line="360" w:lineRule="auto"/>
        <w:jc w:val="center"/>
        <w:rPr>
          <w:rFonts w:ascii="Times New Roman" w:hAnsi="Times New Roman" w:cs="Times New Roman"/>
          <w:smallCaps/>
          <w:color w:val="003300"/>
          <w:sz w:val="10"/>
          <w:szCs w:val="10"/>
        </w:rPr>
      </w:pPr>
    </w:p>
    <w:p w:rsidR="00D655B4" w:rsidRPr="00D655B4" w:rsidRDefault="00D655B4" w:rsidP="00D655B4">
      <w:pPr>
        <w:spacing w:after="0" w:line="360" w:lineRule="auto"/>
        <w:jc w:val="center"/>
        <w:rPr>
          <w:rFonts w:ascii="Times New Roman" w:hAnsi="Times New Roman" w:cs="Times New Roman"/>
          <w:i/>
          <w:color w:val="003300"/>
          <w:sz w:val="32"/>
          <w:szCs w:val="32"/>
        </w:rPr>
      </w:pPr>
      <w:r w:rsidRPr="00D655B4">
        <w:rPr>
          <w:rFonts w:ascii="Times New Roman" w:hAnsi="Times New Roman" w:cs="Times New Roman"/>
          <w:i/>
          <w:color w:val="003300"/>
          <w:sz w:val="32"/>
          <w:szCs w:val="32"/>
        </w:rPr>
        <w:t>Intervento del Vescovo</w:t>
      </w:r>
    </w:p>
    <w:p w:rsidR="00D655B4" w:rsidRPr="00D655B4" w:rsidRDefault="00D655B4" w:rsidP="00D655B4">
      <w:pPr>
        <w:spacing w:line="360" w:lineRule="auto"/>
        <w:jc w:val="center"/>
        <w:rPr>
          <w:rFonts w:ascii="Times New Roman" w:hAnsi="Times New Roman" w:cs="Times New Roman"/>
          <w:i/>
          <w:color w:val="003300"/>
          <w:sz w:val="32"/>
          <w:szCs w:val="32"/>
        </w:rPr>
      </w:pPr>
      <w:r w:rsidRPr="00D655B4">
        <w:rPr>
          <w:rFonts w:ascii="Times New Roman" w:hAnsi="Times New Roman" w:cs="Times New Roman"/>
          <w:i/>
          <w:color w:val="003300"/>
          <w:sz w:val="32"/>
          <w:szCs w:val="32"/>
        </w:rPr>
        <w:t>nell’Assemblea Diocesana</w:t>
      </w:r>
    </w:p>
    <w:p w:rsidR="00D655B4" w:rsidRDefault="00D655B4" w:rsidP="00D655B4">
      <w:pPr>
        <w:spacing w:line="360" w:lineRule="auto"/>
        <w:jc w:val="center"/>
        <w:rPr>
          <w:rFonts w:ascii="Times New Roman" w:hAnsi="Times New Roman" w:cs="Times New Roman"/>
          <w:color w:val="003300"/>
          <w:sz w:val="40"/>
          <w:szCs w:val="40"/>
        </w:rPr>
      </w:pPr>
    </w:p>
    <w:p w:rsidR="00D655B4" w:rsidRDefault="00D655B4" w:rsidP="00D655B4">
      <w:pPr>
        <w:spacing w:line="360" w:lineRule="auto"/>
        <w:jc w:val="center"/>
        <w:rPr>
          <w:rFonts w:ascii="Times New Roman" w:hAnsi="Times New Roman" w:cs="Times New Roman"/>
          <w:color w:val="003300"/>
          <w:sz w:val="40"/>
          <w:szCs w:val="40"/>
        </w:rPr>
      </w:pPr>
    </w:p>
    <w:p w:rsidR="00D655B4" w:rsidRPr="00D655B4" w:rsidRDefault="00D655B4" w:rsidP="00D655B4">
      <w:pPr>
        <w:spacing w:line="360" w:lineRule="auto"/>
        <w:jc w:val="center"/>
        <w:rPr>
          <w:rFonts w:ascii="Times New Roman" w:hAnsi="Times New Roman" w:cs="Times New Roman"/>
          <w:color w:val="003300"/>
          <w:sz w:val="10"/>
          <w:szCs w:val="10"/>
        </w:rPr>
      </w:pPr>
    </w:p>
    <w:p w:rsidR="00D655B4" w:rsidRPr="00D655B4" w:rsidRDefault="00D655B4" w:rsidP="00D655B4">
      <w:pPr>
        <w:spacing w:line="360" w:lineRule="auto"/>
        <w:jc w:val="center"/>
        <w:rPr>
          <w:rFonts w:ascii="Times New Roman" w:hAnsi="Times New Roman" w:cs="Times New Roman"/>
          <w:color w:val="003300"/>
          <w:sz w:val="28"/>
          <w:szCs w:val="28"/>
        </w:rPr>
      </w:pPr>
      <w:r w:rsidRPr="00D655B4">
        <w:rPr>
          <w:rFonts w:ascii="Times New Roman" w:hAnsi="Times New Roman" w:cs="Times New Roman"/>
          <w:color w:val="003300"/>
          <w:sz w:val="28"/>
          <w:szCs w:val="28"/>
        </w:rPr>
        <w:t>13 Gennaio 2014</w:t>
      </w:r>
    </w:p>
    <w:p w:rsidR="00D655B4" w:rsidRDefault="00985450">
      <w:pPr>
        <w:rPr>
          <w:rFonts w:ascii="Times New Roman" w:hAnsi="Times New Roman" w:cs="Times New Roman"/>
          <w:i/>
          <w:sz w:val="26"/>
          <w:szCs w:val="26"/>
        </w:rPr>
      </w:pPr>
      <w:r>
        <w:rPr>
          <w:rFonts w:ascii="Times New Roman" w:hAnsi="Times New Roman" w:cs="Times New Roman"/>
          <w:i/>
          <w:noProof/>
          <w:sz w:val="26"/>
          <w:szCs w:val="26"/>
          <w:lang w:eastAsia="it-IT"/>
        </w:rPr>
        <w:lastRenderedPageBreak/>
        <w:pict>
          <v:rect id="_x0000_s1028" style="position:absolute;margin-left:149.45pt;margin-top:487.7pt;width:42.75pt;height:41.25pt;z-index:251662336" stroked="f"/>
        </w:pict>
      </w:r>
      <w:r w:rsidR="00D655B4">
        <w:rPr>
          <w:rFonts w:ascii="Times New Roman" w:hAnsi="Times New Roman" w:cs="Times New Roman"/>
          <w:i/>
          <w:sz w:val="26"/>
          <w:szCs w:val="26"/>
        </w:rPr>
        <w:br w:type="page"/>
      </w:r>
    </w:p>
    <w:p w:rsidR="00805A61" w:rsidRDefault="00805A61" w:rsidP="00D655B4">
      <w:pPr>
        <w:spacing w:after="0" w:line="264" w:lineRule="auto"/>
        <w:ind w:firstLine="709"/>
        <w:rPr>
          <w:rFonts w:ascii="Times New Roman" w:hAnsi="Times New Roman" w:cs="Times New Roman"/>
          <w:i/>
          <w:sz w:val="26"/>
          <w:szCs w:val="26"/>
        </w:rPr>
      </w:pPr>
    </w:p>
    <w:p w:rsidR="00805A61" w:rsidRDefault="00805A61" w:rsidP="00D655B4">
      <w:pPr>
        <w:spacing w:after="0" w:line="264" w:lineRule="auto"/>
        <w:ind w:firstLine="709"/>
        <w:rPr>
          <w:rFonts w:ascii="Times New Roman" w:hAnsi="Times New Roman" w:cs="Times New Roman"/>
          <w:i/>
          <w:sz w:val="26"/>
          <w:szCs w:val="26"/>
        </w:rPr>
      </w:pPr>
    </w:p>
    <w:p w:rsidR="00DF556D" w:rsidRPr="00D655B4" w:rsidRDefault="00E94C19" w:rsidP="00D655B4">
      <w:pPr>
        <w:spacing w:after="0" w:line="264" w:lineRule="auto"/>
        <w:ind w:firstLine="709"/>
        <w:rPr>
          <w:rFonts w:ascii="Times New Roman" w:hAnsi="Times New Roman" w:cs="Times New Roman"/>
          <w:i/>
          <w:sz w:val="26"/>
          <w:szCs w:val="26"/>
        </w:rPr>
      </w:pPr>
      <w:r w:rsidRPr="00D655B4">
        <w:rPr>
          <w:rFonts w:ascii="Times New Roman" w:hAnsi="Times New Roman" w:cs="Times New Roman"/>
          <w:i/>
          <w:sz w:val="26"/>
          <w:szCs w:val="26"/>
        </w:rPr>
        <w:t>Carissimi,</w:t>
      </w:r>
    </w:p>
    <w:p w:rsidR="00D6356F" w:rsidRPr="00D655B4" w:rsidRDefault="00D6356F" w:rsidP="00D655B4">
      <w:pPr>
        <w:spacing w:after="0" w:line="264" w:lineRule="auto"/>
        <w:ind w:firstLine="709"/>
        <w:rPr>
          <w:rFonts w:ascii="Times New Roman" w:hAnsi="Times New Roman" w:cs="Times New Roman"/>
          <w:i/>
          <w:sz w:val="26"/>
          <w:szCs w:val="26"/>
        </w:rPr>
      </w:pPr>
    </w:p>
    <w:p w:rsidR="00805A61" w:rsidRDefault="00805A61" w:rsidP="00D655B4">
      <w:pPr>
        <w:spacing w:after="0" w:line="264" w:lineRule="auto"/>
        <w:ind w:firstLine="709"/>
        <w:jc w:val="both"/>
        <w:rPr>
          <w:rFonts w:ascii="Times New Roman" w:hAnsi="Times New Roman" w:cs="Times New Roman"/>
          <w:sz w:val="26"/>
          <w:szCs w:val="26"/>
        </w:rPr>
      </w:pPr>
    </w:p>
    <w:p w:rsidR="00E94C19" w:rsidRPr="00D655B4" w:rsidRDefault="00E94C19" w:rsidP="00D655B4">
      <w:pPr>
        <w:spacing w:after="0" w:line="264" w:lineRule="auto"/>
        <w:ind w:firstLine="709"/>
        <w:jc w:val="both"/>
        <w:rPr>
          <w:rFonts w:ascii="Times New Roman" w:hAnsi="Times New Roman" w:cs="Times New Roman"/>
          <w:sz w:val="26"/>
          <w:szCs w:val="26"/>
        </w:rPr>
      </w:pPr>
      <w:r w:rsidRPr="00D655B4">
        <w:rPr>
          <w:rFonts w:ascii="Times New Roman" w:hAnsi="Times New Roman" w:cs="Times New Roman"/>
          <w:sz w:val="26"/>
          <w:szCs w:val="26"/>
        </w:rPr>
        <w:t>sono trascorsi due mesi dal mio ingresso in Diocesi. Sento, anzitutto, il bisogno di ringraziare tutti voi per l’</w:t>
      </w:r>
      <w:r w:rsidR="00703033" w:rsidRPr="00D655B4">
        <w:rPr>
          <w:rFonts w:ascii="Times New Roman" w:hAnsi="Times New Roman" w:cs="Times New Roman"/>
          <w:sz w:val="26"/>
          <w:szCs w:val="26"/>
        </w:rPr>
        <w:t>a</w:t>
      </w:r>
      <w:r w:rsidRPr="00D655B4">
        <w:rPr>
          <w:rFonts w:ascii="Times New Roman" w:hAnsi="Times New Roman" w:cs="Times New Roman"/>
          <w:sz w:val="26"/>
          <w:szCs w:val="26"/>
        </w:rPr>
        <w:t>ccoglienza ricevuta. Ho potuto constatare, at</w:t>
      </w:r>
      <w:r w:rsidR="00703033" w:rsidRPr="00D655B4">
        <w:rPr>
          <w:rFonts w:ascii="Times New Roman" w:hAnsi="Times New Roman" w:cs="Times New Roman"/>
          <w:sz w:val="26"/>
          <w:szCs w:val="26"/>
        </w:rPr>
        <w:t>t</w:t>
      </w:r>
      <w:r w:rsidRPr="00D655B4">
        <w:rPr>
          <w:rFonts w:ascii="Times New Roman" w:hAnsi="Times New Roman" w:cs="Times New Roman"/>
          <w:sz w:val="26"/>
          <w:szCs w:val="26"/>
        </w:rPr>
        <w:t xml:space="preserve">raverso gli incontri, le lettere, le telefonate, il vostro affetto e il </w:t>
      </w:r>
      <w:r w:rsidRPr="00D655B4">
        <w:rPr>
          <w:rFonts w:ascii="Times New Roman" w:hAnsi="Times New Roman" w:cs="Times New Roman"/>
          <w:i/>
          <w:sz w:val="26"/>
          <w:szCs w:val="26"/>
        </w:rPr>
        <w:t>“</w:t>
      </w:r>
      <w:r w:rsidR="00703033" w:rsidRPr="00D655B4">
        <w:rPr>
          <w:rFonts w:ascii="Times New Roman" w:hAnsi="Times New Roman" w:cs="Times New Roman"/>
          <w:i/>
          <w:sz w:val="26"/>
          <w:szCs w:val="26"/>
        </w:rPr>
        <w:t>senso della</w:t>
      </w:r>
      <w:r w:rsidRPr="00D655B4">
        <w:rPr>
          <w:rFonts w:ascii="Times New Roman" w:hAnsi="Times New Roman" w:cs="Times New Roman"/>
          <w:i/>
          <w:sz w:val="26"/>
          <w:szCs w:val="26"/>
        </w:rPr>
        <w:t xml:space="preserve"> Chiesa”</w:t>
      </w:r>
      <w:r w:rsidRPr="00D655B4">
        <w:rPr>
          <w:rFonts w:ascii="Times New Roman" w:hAnsi="Times New Roman" w:cs="Times New Roman"/>
          <w:sz w:val="26"/>
          <w:szCs w:val="26"/>
        </w:rPr>
        <w:t>, frutto</w:t>
      </w:r>
      <w:r w:rsidR="00D25CD3" w:rsidRPr="00D655B4">
        <w:rPr>
          <w:rFonts w:ascii="Times New Roman" w:hAnsi="Times New Roman" w:cs="Times New Roman"/>
          <w:sz w:val="26"/>
          <w:szCs w:val="26"/>
        </w:rPr>
        <w:t xml:space="preserve"> della grazia e del lavoro dei P</w:t>
      </w:r>
      <w:r w:rsidRPr="00D655B4">
        <w:rPr>
          <w:rFonts w:ascii="Times New Roman" w:hAnsi="Times New Roman" w:cs="Times New Roman"/>
          <w:sz w:val="26"/>
          <w:szCs w:val="26"/>
        </w:rPr>
        <w:t>astori che mi hanno preceduto, ai quali ancora una volta va il mio saluto riconoscente.</w:t>
      </w:r>
    </w:p>
    <w:p w:rsidR="00D25CD3" w:rsidRPr="00D655B4" w:rsidRDefault="00E94C19" w:rsidP="00D655B4">
      <w:pPr>
        <w:spacing w:after="0" w:line="264" w:lineRule="auto"/>
        <w:ind w:firstLine="709"/>
        <w:jc w:val="both"/>
        <w:rPr>
          <w:rFonts w:ascii="Times New Roman" w:hAnsi="Times New Roman" w:cs="Times New Roman"/>
          <w:sz w:val="26"/>
          <w:szCs w:val="26"/>
        </w:rPr>
      </w:pPr>
      <w:r w:rsidRPr="00D655B4">
        <w:rPr>
          <w:rFonts w:ascii="Times New Roman" w:hAnsi="Times New Roman" w:cs="Times New Roman"/>
          <w:sz w:val="26"/>
          <w:szCs w:val="26"/>
        </w:rPr>
        <w:t>In questo periodo mi sono proposto alcuni primi obiettivi. In primo luogo, la vicinanza ai sacerdoti. Li sto incontrando singolarmente, per conoscerne le condizioni di vita e di ministero e sto ch</w:t>
      </w:r>
      <w:r w:rsidR="00703033" w:rsidRPr="00D655B4">
        <w:rPr>
          <w:rFonts w:ascii="Times New Roman" w:hAnsi="Times New Roman" w:cs="Times New Roman"/>
          <w:sz w:val="26"/>
          <w:szCs w:val="26"/>
        </w:rPr>
        <w:t>iedendo loro suggerimenti e con</w:t>
      </w:r>
      <w:r w:rsidRPr="00D655B4">
        <w:rPr>
          <w:rFonts w:ascii="Times New Roman" w:hAnsi="Times New Roman" w:cs="Times New Roman"/>
          <w:sz w:val="26"/>
          <w:szCs w:val="26"/>
        </w:rPr>
        <w:t>s</w:t>
      </w:r>
      <w:r w:rsidR="00703033" w:rsidRPr="00D655B4">
        <w:rPr>
          <w:rFonts w:ascii="Times New Roman" w:hAnsi="Times New Roman" w:cs="Times New Roman"/>
          <w:sz w:val="26"/>
          <w:szCs w:val="26"/>
        </w:rPr>
        <w:t>i</w:t>
      </w:r>
      <w:r w:rsidRPr="00D655B4">
        <w:rPr>
          <w:rFonts w:ascii="Times New Roman" w:hAnsi="Times New Roman" w:cs="Times New Roman"/>
          <w:sz w:val="26"/>
          <w:szCs w:val="26"/>
        </w:rPr>
        <w:t>gli utili per la vita della Diocesi. In tal modo cerco di realizzare la parola di Papa France</w:t>
      </w:r>
      <w:r w:rsidR="00D25CD3" w:rsidRPr="00D655B4">
        <w:rPr>
          <w:rFonts w:ascii="Times New Roman" w:hAnsi="Times New Roman" w:cs="Times New Roman"/>
          <w:sz w:val="26"/>
          <w:szCs w:val="26"/>
        </w:rPr>
        <w:t>sco, il quale raccomanda a noi V</w:t>
      </w:r>
      <w:r w:rsidRPr="00D655B4">
        <w:rPr>
          <w:rFonts w:ascii="Times New Roman" w:hAnsi="Times New Roman" w:cs="Times New Roman"/>
          <w:sz w:val="26"/>
          <w:szCs w:val="26"/>
        </w:rPr>
        <w:t xml:space="preserve">escovi l’affetto verso i sacerdoti: </w:t>
      </w:r>
      <w:r w:rsidR="00D25CD3" w:rsidRPr="00D655B4">
        <w:rPr>
          <w:rFonts w:ascii="Times New Roman" w:hAnsi="Times New Roman" w:cs="Times New Roman"/>
          <w:i/>
          <w:sz w:val="26"/>
          <w:szCs w:val="26"/>
        </w:rPr>
        <w:t>«</w:t>
      </w:r>
      <w:r w:rsidRPr="00D655B4">
        <w:rPr>
          <w:rFonts w:ascii="Times New Roman" w:hAnsi="Times New Roman" w:cs="Times New Roman"/>
          <w:i/>
          <w:sz w:val="26"/>
          <w:szCs w:val="26"/>
        </w:rPr>
        <w:t>I vostri sacerdoti sono il primo prossimo, il sacerdote è il primo prossimo del vescovo, indispensabili collaboratori di cui ricercare il consiglio e l’aiuto, di cui prendersi cura come padri, fratelli ed amici. Tra i primi compiti che avete c’è la cura spirituale del presbiterio, ma non dimenticate le necessità umane di ciascun sacerdote</w:t>
      </w:r>
      <w:r w:rsidR="004C22A6" w:rsidRPr="00D655B4">
        <w:rPr>
          <w:rFonts w:ascii="Times New Roman" w:hAnsi="Times New Roman" w:cs="Times New Roman"/>
          <w:i/>
          <w:sz w:val="26"/>
          <w:szCs w:val="26"/>
        </w:rPr>
        <w:t>, soprattutto nei momenti più delicati del loro ministero e della loro vita</w:t>
      </w:r>
      <w:r w:rsidR="00D25CD3" w:rsidRPr="00D655B4">
        <w:rPr>
          <w:rFonts w:ascii="Times New Roman" w:hAnsi="Times New Roman" w:cs="Times New Roman"/>
          <w:i/>
          <w:sz w:val="26"/>
          <w:szCs w:val="26"/>
        </w:rPr>
        <w:t>»</w:t>
      </w:r>
      <w:r w:rsidR="004C22A6" w:rsidRPr="00D655B4">
        <w:rPr>
          <w:rFonts w:ascii="Times New Roman" w:hAnsi="Times New Roman" w:cs="Times New Roman"/>
          <w:sz w:val="26"/>
          <w:szCs w:val="26"/>
        </w:rPr>
        <w:t>.</w:t>
      </w:r>
    </w:p>
    <w:p w:rsidR="00E94C19" w:rsidRPr="00D655B4" w:rsidRDefault="004C22A6" w:rsidP="00D655B4">
      <w:pPr>
        <w:spacing w:after="0" w:line="264" w:lineRule="auto"/>
        <w:ind w:firstLine="709"/>
        <w:jc w:val="both"/>
        <w:rPr>
          <w:rFonts w:ascii="Times New Roman" w:hAnsi="Times New Roman" w:cs="Times New Roman"/>
          <w:i/>
          <w:sz w:val="26"/>
          <w:szCs w:val="26"/>
        </w:rPr>
      </w:pPr>
      <w:r w:rsidRPr="00D655B4">
        <w:rPr>
          <w:rFonts w:ascii="Times New Roman" w:hAnsi="Times New Roman" w:cs="Times New Roman"/>
          <w:sz w:val="26"/>
          <w:szCs w:val="26"/>
        </w:rPr>
        <w:t>Poi ho iniziato la visita alle singole parrocchie, incontrando il popolo di Dio nell’Eucarestia domenicale. Anche in questo caso accolgo la parola del Papa, il quale dice che i pastori</w:t>
      </w:r>
      <w:r w:rsidR="00A23FA2" w:rsidRPr="00D655B4">
        <w:rPr>
          <w:rFonts w:ascii="Times New Roman" w:hAnsi="Times New Roman" w:cs="Times New Roman"/>
          <w:sz w:val="26"/>
          <w:szCs w:val="26"/>
        </w:rPr>
        <w:t xml:space="preserve"> devono avere </w:t>
      </w:r>
      <w:r w:rsidR="00D25CD3" w:rsidRPr="00D655B4">
        <w:rPr>
          <w:rFonts w:ascii="Times New Roman" w:hAnsi="Times New Roman" w:cs="Times New Roman"/>
          <w:i/>
          <w:sz w:val="26"/>
          <w:szCs w:val="26"/>
        </w:rPr>
        <w:t>“</w:t>
      </w:r>
      <w:r w:rsidR="00A23FA2" w:rsidRPr="00D655B4">
        <w:rPr>
          <w:rFonts w:ascii="Times New Roman" w:hAnsi="Times New Roman" w:cs="Times New Roman"/>
          <w:i/>
          <w:sz w:val="26"/>
          <w:szCs w:val="26"/>
        </w:rPr>
        <w:t>l’odore delle pecore</w:t>
      </w:r>
      <w:r w:rsidR="00D25CD3" w:rsidRPr="00D655B4">
        <w:rPr>
          <w:rFonts w:ascii="Times New Roman" w:hAnsi="Times New Roman" w:cs="Times New Roman"/>
          <w:i/>
          <w:sz w:val="26"/>
          <w:szCs w:val="26"/>
        </w:rPr>
        <w:t>”</w:t>
      </w:r>
      <w:r w:rsidR="00A23FA2" w:rsidRPr="00D655B4">
        <w:rPr>
          <w:rFonts w:ascii="Times New Roman" w:hAnsi="Times New Roman" w:cs="Times New Roman"/>
          <w:sz w:val="26"/>
          <w:szCs w:val="26"/>
        </w:rPr>
        <w:t xml:space="preserve">: </w:t>
      </w:r>
      <w:r w:rsidR="00D25CD3" w:rsidRPr="00D655B4">
        <w:rPr>
          <w:rFonts w:ascii="Times New Roman" w:hAnsi="Times New Roman" w:cs="Times New Roman"/>
          <w:i/>
          <w:sz w:val="26"/>
          <w:szCs w:val="26"/>
        </w:rPr>
        <w:t>«</w:t>
      </w:r>
      <w:r w:rsidR="00A23FA2" w:rsidRPr="00D655B4">
        <w:rPr>
          <w:rFonts w:ascii="Times New Roman" w:hAnsi="Times New Roman" w:cs="Times New Roman"/>
          <w:i/>
          <w:sz w:val="26"/>
          <w:szCs w:val="26"/>
        </w:rPr>
        <w:t xml:space="preserve">Siate pastori con </w:t>
      </w:r>
      <w:r w:rsidR="00A23FA2" w:rsidRPr="00D655B4">
        <w:rPr>
          <w:rFonts w:ascii="Times New Roman" w:hAnsi="Times New Roman" w:cs="Times New Roman"/>
          <w:i/>
          <w:sz w:val="26"/>
          <w:szCs w:val="26"/>
        </w:rPr>
        <w:lastRenderedPageBreak/>
        <w:t xml:space="preserve">l’odore delle pecore, presenti in mezzo al vostro popolo come Gesù Buon Pastore. La vostra presenza è indispensabile. La chiede il popolo stesso, che vuole vedere il proprio vescovo camminare con lui, essere vicino a lui. Non chiudetevi! Scendete in mezzo ai vostri </w:t>
      </w:r>
      <w:proofErr w:type="spellStart"/>
      <w:r w:rsidR="00A23FA2" w:rsidRPr="00D655B4">
        <w:rPr>
          <w:rFonts w:ascii="Times New Roman" w:hAnsi="Times New Roman" w:cs="Times New Roman"/>
          <w:i/>
          <w:sz w:val="26"/>
          <w:szCs w:val="26"/>
        </w:rPr>
        <w:t>fedeli</w:t>
      </w:r>
      <w:r w:rsidR="00D25CD3" w:rsidRPr="00D655B4">
        <w:rPr>
          <w:rFonts w:ascii="Times New Roman" w:hAnsi="Times New Roman" w:cs="Times New Roman"/>
          <w:i/>
          <w:sz w:val="26"/>
          <w:szCs w:val="26"/>
        </w:rPr>
        <w:t>…</w:t>
      </w:r>
      <w:proofErr w:type="spellEnd"/>
      <w:r w:rsidR="00D25CD3" w:rsidRPr="00D655B4">
        <w:rPr>
          <w:rFonts w:ascii="Times New Roman" w:hAnsi="Times New Roman" w:cs="Times New Roman"/>
          <w:i/>
          <w:sz w:val="26"/>
          <w:szCs w:val="26"/>
        </w:rPr>
        <w:t xml:space="preserve"> </w:t>
      </w:r>
      <w:r w:rsidR="00A23FA2" w:rsidRPr="00D655B4">
        <w:rPr>
          <w:rFonts w:ascii="Times New Roman" w:hAnsi="Times New Roman" w:cs="Times New Roman"/>
          <w:i/>
          <w:sz w:val="26"/>
          <w:szCs w:val="26"/>
        </w:rPr>
        <w:t>Presenza pastorale significa comminare con il popolo di Dio: camminare davanti, indicando il cammino; camminare in mezzo, per rafforzarlo nell’unità; camminare dietro, sia perché nessuno rimanga indietro, ma, soprattutto, per seguire il fiuto che ha il popolo di Dio per trovare nuove strade</w:t>
      </w:r>
      <w:r w:rsidR="00D25CD3" w:rsidRPr="00D655B4">
        <w:rPr>
          <w:rFonts w:ascii="Times New Roman" w:hAnsi="Times New Roman" w:cs="Times New Roman"/>
          <w:i/>
          <w:sz w:val="26"/>
          <w:szCs w:val="26"/>
        </w:rPr>
        <w:t>»</w:t>
      </w:r>
      <w:r w:rsidR="00A23FA2" w:rsidRPr="00D655B4">
        <w:rPr>
          <w:rFonts w:ascii="Times New Roman" w:hAnsi="Times New Roman" w:cs="Times New Roman"/>
          <w:i/>
          <w:sz w:val="26"/>
          <w:szCs w:val="26"/>
        </w:rPr>
        <w:t>.</w:t>
      </w:r>
    </w:p>
    <w:p w:rsidR="00A23FA2" w:rsidRPr="00D655B4" w:rsidRDefault="00A23FA2" w:rsidP="00D655B4">
      <w:pPr>
        <w:spacing w:after="0" w:line="264" w:lineRule="auto"/>
        <w:ind w:firstLine="709"/>
        <w:jc w:val="both"/>
        <w:rPr>
          <w:rFonts w:ascii="Times New Roman" w:hAnsi="Times New Roman" w:cs="Times New Roman"/>
          <w:sz w:val="26"/>
          <w:szCs w:val="26"/>
        </w:rPr>
      </w:pPr>
      <w:r w:rsidRPr="00D655B4">
        <w:rPr>
          <w:rFonts w:ascii="Times New Roman" w:hAnsi="Times New Roman" w:cs="Times New Roman"/>
          <w:sz w:val="26"/>
          <w:szCs w:val="26"/>
        </w:rPr>
        <w:t>Successivamente, incontrerò gli altri soggetti ecclesiali, i religiosi e le religiose, gli uffici di Curia</w:t>
      </w:r>
      <w:r w:rsidR="00D25CD3" w:rsidRPr="00D655B4">
        <w:rPr>
          <w:rFonts w:ascii="Times New Roman" w:hAnsi="Times New Roman" w:cs="Times New Roman"/>
          <w:sz w:val="26"/>
          <w:szCs w:val="26"/>
        </w:rPr>
        <w:t>,</w:t>
      </w:r>
      <w:r w:rsidRPr="00D655B4">
        <w:rPr>
          <w:rFonts w:ascii="Times New Roman" w:hAnsi="Times New Roman" w:cs="Times New Roman"/>
          <w:sz w:val="26"/>
          <w:szCs w:val="26"/>
        </w:rPr>
        <w:t xml:space="preserve"> ecc.</w:t>
      </w:r>
      <w:r w:rsidR="00D25CD3" w:rsidRPr="00D655B4">
        <w:rPr>
          <w:rFonts w:ascii="Times New Roman" w:hAnsi="Times New Roman" w:cs="Times New Roman"/>
          <w:sz w:val="26"/>
          <w:szCs w:val="26"/>
        </w:rPr>
        <w:t>.</w:t>
      </w:r>
      <w:r w:rsidRPr="00D655B4">
        <w:rPr>
          <w:rFonts w:ascii="Times New Roman" w:hAnsi="Times New Roman" w:cs="Times New Roman"/>
          <w:sz w:val="26"/>
          <w:szCs w:val="26"/>
        </w:rPr>
        <w:t xml:space="preserve"> Infine mi propongo di valorizzare il ruolo delle </w:t>
      </w:r>
      <w:proofErr w:type="spellStart"/>
      <w:r w:rsidRPr="00D655B4">
        <w:rPr>
          <w:rFonts w:ascii="Times New Roman" w:hAnsi="Times New Roman" w:cs="Times New Roman"/>
          <w:sz w:val="26"/>
          <w:szCs w:val="26"/>
        </w:rPr>
        <w:t>foranie</w:t>
      </w:r>
      <w:proofErr w:type="spellEnd"/>
      <w:r w:rsidRPr="00D655B4">
        <w:rPr>
          <w:rFonts w:ascii="Times New Roman" w:hAnsi="Times New Roman" w:cs="Times New Roman"/>
          <w:sz w:val="26"/>
          <w:szCs w:val="26"/>
        </w:rPr>
        <w:t xml:space="preserve">. </w:t>
      </w:r>
    </w:p>
    <w:p w:rsidR="00A23FA2" w:rsidRPr="00D655B4" w:rsidRDefault="00A23FA2" w:rsidP="00D655B4">
      <w:pPr>
        <w:spacing w:after="0" w:line="264" w:lineRule="auto"/>
        <w:ind w:firstLine="709"/>
        <w:jc w:val="both"/>
        <w:rPr>
          <w:rFonts w:ascii="Times New Roman" w:hAnsi="Times New Roman" w:cs="Times New Roman"/>
          <w:sz w:val="26"/>
          <w:szCs w:val="26"/>
        </w:rPr>
      </w:pPr>
    </w:p>
    <w:p w:rsidR="008C2BDF" w:rsidRDefault="008C2BDF" w:rsidP="00D655B4">
      <w:pPr>
        <w:spacing w:after="0" w:line="264" w:lineRule="auto"/>
        <w:ind w:firstLine="709"/>
        <w:jc w:val="both"/>
        <w:rPr>
          <w:rFonts w:ascii="Times New Roman" w:hAnsi="Times New Roman" w:cs="Times New Roman"/>
          <w:sz w:val="26"/>
          <w:szCs w:val="26"/>
        </w:rPr>
      </w:pPr>
    </w:p>
    <w:p w:rsidR="00584658" w:rsidRDefault="00584658" w:rsidP="00D655B4">
      <w:pPr>
        <w:spacing w:after="0" w:line="264" w:lineRule="auto"/>
        <w:ind w:firstLine="709"/>
        <w:jc w:val="both"/>
        <w:rPr>
          <w:rFonts w:ascii="Times New Roman" w:hAnsi="Times New Roman" w:cs="Times New Roman"/>
          <w:sz w:val="26"/>
          <w:szCs w:val="26"/>
        </w:rPr>
      </w:pPr>
    </w:p>
    <w:p w:rsidR="00584658" w:rsidRDefault="00584658" w:rsidP="00D655B4">
      <w:pPr>
        <w:spacing w:after="0" w:line="264" w:lineRule="auto"/>
        <w:ind w:firstLine="709"/>
        <w:jc w:val="both"/>
        <w:rPr>
          <w:rFonts w:ascii="Times New Roman" w:hAnsi="Times New Roman" w:cs="Times New Roman"/>
          <w:sz w:val="26"/>
          <w:szCs w:val="26"/>
        </w:rPr>
      </w:pPr>
    </w:p>
    <w:p w:rsidR="00584658" w:rsidRDefault="00584658" w:rsidP="00D655B4">
      <w:pPr>
        <w:spacing w:after="0" w:line="264" w:lineRule="auto"/>
        <w:ind w:firstLine="709"/>
        <w:jc w:val="both"/>
        <w:rPr>
          <w:rFonts w:ascii="Times New Roman" w:hAnsi="Times New Roman" w:cs="Times New Roman"/>
          <w:sz w:val="26"/>
          <w:szCs w:val="26"/>
        </w:rPr>
      </w:pPr>
    </w:p>
    <w:p w:rsidR="00584658" w:rsidRDefault="00584658" w:rsidP="00D655B4">
      <w:pPr>
        <w:spacing w:after="0" w:line="264" w:lineRule="auto"/>
        <w:ind w:firstLine="709"/>
        <w:jc w:val="both"/>
        <w:rPr>
          <w:rFonts w:ascii="Times New Roman" w:hAnsi="Times New Roman" w:cs="Times New Roman"/>
          <w:sz w:val="26"/>
          <w:szCs w:val="26"/>
        </w:rPr>
      </w:pPr>
    </w:p>
    <w:p w:rsidR="00584658" w:rsidRDefault="00584658" w:rsidP="00D655B4">
      <w:pPr>
        <w:spacing w:after="0" w:line="264" w:lineRule="auto"/>
        <w:ind w:firstLine="709"/>
        <w:jc w:val="both"/>
        <w:rPr>
          <w:rFonts w:ascii="Times New Roman" w:hAnsi="Times New Roman" w:cs="Times New Roman"/>
          <w:sz w:val="26"/>
          <w:szCs w:val="26"/>
        </w:rPr>
      </w:pPr>
    </w:p>
    <w:p w:rsidR="00584658" w:rsidRDefault="00584658" w:rsidP="00D655B4">
      <w:pPr>
        <w:spacing w:after="0" w:line="264" w:lineRule="auto"/>
        <w:ind w:firstLine="709"/>
        <w:jc w:val="both"/>
        <w:rPr>
          <w:rFonts w:ascii="Times New Roman" w:hAnsi="Times New Roman" w:cs="Times New Roman"/>
          <w:sz w:val="26"/>
          <w:szCs w:val="26"/>
        </w:rPr>
      </w:pPr>
    </w:p>
    <w:p w:rsidR="00584658" w:rsidRDefault="00584658" w:rsidP="00D655B4">
      <w:pPr>
        <w:spacing w:after="0" w:line="264" w:lineRule="auto"/>
        <w:ind w:firstLine="709"/>
        <w:jc w:val="both"/>
        <w:rPr>
          <w:rFonts w:ascii="Times New Roman" w:hAnsi="Times New Roman" w:cs="Times New Roman"/>
          <w:sz w:val="26"/>
          <w:szCs w:val="26"/>
        </w:rPr>
      </w:pPr>
    </w:p>
    <w:p w:rsidR="00584658" w:rsidRDefault="00584658" w:rsidP="00D655B4">
      <w:pPr>
        <w:spacing w:after="0" w:line="264" w:lineRule="auto"/>
        <w:ind w:firstLine="709"/>
        <w:jc w:val="both"/>
        <w:rPr>
          <w:rFonts w:ascii="Times New Roman" w:hAnsi="Times New Roman" w:cs="Times New Roman"/>
          <w:sz w:val="26"/>
          <w:szCs w:val="26"/>
        </w:rPr>
      </w:pPr>
    </w:p>
    <w:p w:rsidR="00584658" w:rsidRDefault="00584658" w:rsidP="00D655B4">
      <w:pPr>
        <w:spacing w:after="0" w:line="264" w:lineRule="auto"/>
        <w:ind w:firstLine="709"/>
        <w:jc w:val="both"/>
        <w:rPr>
          <w:rFonts w:ascii="Times New Roman" w:hAnsi="Times New Roman" w:cs="Times New Roman"/>
          <w:sz w:val="26"/>
          <w:szCs w:val="26"/>
        </w:rPr>
      </w:pPr>
    </w:p>
    <w:p w:rsidR="00584658" w:rsidRDefault="00584658" w:rsidP="00D655B4">
      <w:pPr>
        <w:spacing w:after="0" w:line="264" w:lineRule="auto"/>
        <w:ind w:firstLine="709"/>
        <w:jc w:val="both"/>
        <w:rPr>
          <w:rFonts w:ascii="Times New Roman" w:hAnsi="Times New Roman" w:cs="Times New Roman"/>
          <w:sz w:val="26"/>
          <w:szCs w:val="26"/>
        </w:rPr>
      </w:pPr>
    </w:p>
    <w:p w:rsidR="00584658" w:rsidRDefault="00584658" w:rsidP="00D655B4">
      <w:pPr>
        <w:spacing w:after="0" w:line="264" w:lineRule="auto"/>
        <w:ind w:firstLine="709"/>
        <w:jc w:val="both"/>
        <w:rPr>
          <w:rFonts w:ascii="Times New Roman" w:hAnsi="Times New Roman" w:cs="Times New Roman"/>
          <w:sz w:val="26"/>
          <w:szCs w:val="26"/>
        </w:rPr>
      </w:pPr>
    </w:p>
    <w:p w:rsidR="00584658" w:rsidRDefault="00584658" w:rsidP="00D655B4">
      <w:pPr>
        <w:spacing w:after="0" w:line="264" w:lineRule="auto"/>
        <w:ind w:firstLine="709"/>
        <w:jc w:val="both"/>
        <w:rPr>
          <w:rFonts w:ascii="Times New Roman" w:hAnsi="Times New Roman" w:cs="Times New Roman"/>
          <w:sz w:val="26"/>
          <w:szCs w:val="26"/>
        </w:rPr>
      </w:pPr>
    </w:p>
    <w:p w:rsidR="00584658" w:rsidRDefault="00584658" w:rsidP="00D655B4">
      <w:pPr>
        <w:spacing w:after="0" w:line="264" w:lineRule="auto"/>
        <w:ind w:firstLine="709"/>
        <w:jc w:val="both"/>
        <w:rPr>
          <w:rFonts w:ascii="Times New Roman" w:hAnsi="Times New Roman" w:cs="Times New Roman"/>
          <w:sz w:val="26"/>
          <w:szCs w:val="26"/>
        </w:rPr>
      </w:pPr>
    </w:p>
    <w:p w:rsidR="00584658" w:rsidRDefault="00584658" w:rsidP="00D655B4">
      <w:pPr>
        <w:spacing w:after="0" w:line="264" w:lineRule="auto"/>
        <w:ind w:firstLine="709"/>
        <w:jc w:val="both"/>
        <w:rPr>
          <w:rFonts w:ascii="Times New Roman" w:hAnsi="Times New Roman" w:cs="Times New Roman"/>
          <w:sz w:val="26"/>
          <w:szCs w:val="26"/>
        </w:rPr>
      </w:pPr>
    </w:p>
    <w:p w:rsidR="00584658" w:rsidRPr="00D655B4" w:rsidRDefault="00584658" w:rsidP="00D655B4">
      <w:pPr>
        <w:spacing w:after="0" w:line="264" w:lineRule="auto"/>
        <w:ind w:firstLine="709"/>
        <w:jc w:val="both"/>
        <w:rPr>
          <w:rFonts w:ascii="Times New Roman" w:hAnsi="Times New Roman" w:cs="Times New Roman"/>
          <w:sz w:val="26"/>
          <w:szCs w:val="26"/>
        </w:rPr>
      </w:pPr>
    </w:p>
    <w:p w:rsidR="00A23FA2" w:rsidRDefault="00A23FA2" w:rsidP="00D655B4">
      <w:pPr>
        <w:spacing w:after="0" w:line="264" w:lineRule="auto"/>
        <w:ind w:firstLine="709"/>
        <w:jc w:val="both"/>
        <w:rPr>
          <w:rFonts w:ascii="Times New Roman" w:hAnsi="Times New Roman" w:cs="Times New Roman"/>
          <w:i/>
          <w:sz w:val="26"/>
          <w:szCs w:val="26"/>
        </w:rPr>
      </w:pPr>
      <w:r w:rsidRPr="00D655B4">
        <w:rPr>
          <w:rFonts w:ascii="Times New Roman" w:hAnsi="Times New Roman" w:cs="Times New Roman"/>
          <w:i/>
          <w:sz w:val="26"/>
          <w:szCs w:val="26"/>
        </w:rPr>
        <w:lastRenderedPageBreak/>
        <w:t xml:space="preserve">Carissimi, </w:t>
      </w:r>
    </w:p>
    <w:p w:rsidR="00584658" w:rsidRPr="00D655B4" w:rsidRDefault="00584658" w:rsidP="00D655B4">
      <w:pPr>
        <w:spacing w:after="0" w:line="264" w:lineRule="auto"/>
        <w:ind w:firstLine="709"/>
        <w:jc w:val="both"/>
        <w:rPr>
          <w:rFonts w:ascii="Times New Roman" w:hAnsi="Times New Roman" w:cs="Times New Roman"/>
          <w:i/>
          <w:sz w:val="26"/>
          <w:szCs w:val="26"/>
        </w:rPr>
      </w:pPr>
    </w:p>
    <w:p w:rsidR="00A23FA2" w:rsidRPr="00D655B4" w:rsidRDefault="00A23FA2" w:rsidP="00D655B4">
      <w:pPr>
        <w:spacing w:after="0" w:line="264" w:lineRule="auto"/>
        <w:ind w:firstLine="709"/>
        <w:jc w:val="both"/>
        <w:rPr>
          <w:rFonts w:ascii="Times New Roman" w:hAnsi="Times New Roman" w:cs="Times New Roman"/>
          <w:sz w:val="26"/>
          <w:szCs w:val="26"/>
        </w:rPr>
      </w:pPr>
      <w:r w:rsidRPr="00D655B4">
        <w:rPr>
          <w:rFonts w:ascii="Times New Roman" w:hAnsi="Times New Roman" w:cs="Times New Roman"/>
          <w:sz w:val="26"/>
          <w:szCs w:val="26"/>
        </w:rPr>
        <w:t xml:space="preserve">nel giorno del mio ingresso dicevo di non avere un mio programma. Lo ripeto oggi: per il momento il programma non può essere che quello espresso da Gesù: </w:t>
      </w:r>
      <w:r w:rsidR="00D25CD3" w:rsidRPr="00D655B4">
        <w:rPr>
          <w:rFonts w:ascii="Times New Roman" w:hAnsi="Times New Roman" w:cs="Times New Roman"/>
          <w:i/>
          <w:sz w:val="26"/>
          <w:szCs w:val="26"/>
        </w:rPr>
        <w:t>«</w:t>
      </w:r>
      <w:r w:rsidRPr="00D655B4">
        <w:rPr>
          <w:rFonts w:ascii="Times New Roman" w:hAnsi="Times New Roman" w:cs="Times New Roman"/>
          <w:i/>
          <w:sz w:val="26"/>
          <w:szCs w:val="26"/>
        </w:rPr>
        <w:t>Conosco le mie pecore e le mie pecore conoscono me</w:t>
      </w:r>
      <w:r w:rsidR="00D25CD3" w:rsidRPr="00D655B4">
        <w:rPr>
          <w:rFonts w:ascii="Times New Roman" w:hAnsi="Times New Roman" w:cs="Times New Roman"/>
          <w:i/>
          <w:sz w:val="26"/>
          <w:szCs w:val="26"/>
        </w:rPr>
        <w:t>»</w:t>
      </w:r>
      <w:r w:rsidRPr="00D655B4">
        <w:rPr>
          <w:rFonts w:ascii="Times New Roman" w:hAnsi="Times New Roman" w:cs="Times New Roman"/>
          <w:i/>
          <w:sz w:val="26"/>
          <w:szCs w:val="26"/>
        </w:rPr>
        <w:t xml:space="preserve"> </w:t>
      </w:r>
      <w:r w:rsidRPr="00D655B4">
        <w:rPr>
          <w:rFonts w:ascii="Times New Roman" w:hAnsi="Times New Roman" w:cs="Times New Roman"/>
          <w:sz w:val="26"/>
          <w:szCs w:val="26"/>
        </w:rPr>
        <w:t>(</w:t>
      </w:r>
      <w:proofErr w:type="spellStart"/>
      <w:r w:rsidRPr="00D655B4">
        <w:rPr>
          <w:rFonts w:ascii="Times New Roman" w:hAnsi="Times New Roman" w:cs="Times New Roman"/>
          <w:i/>
          <w:sz w:val="26"/>
          <w:szCs w:val="26"/>
        </w:rPr>
        <w:t>Gv</w:t>
      </w:r>
      <w:proofErr w:type="spellEnd"/>
      <w:r w:rsidRPr="00D655B4">
        <w:rPr>
          <w:rFonts w:ascii="Times New Roman" w:hAnsi="Times New Roman" w:cs="Times New Roman"/>
          <w:sz w:val="26"/>
          <w:szCs w:val="26"/>
        </w:rPr>
        <w:t xml:space="preserve"> 10,14). Con questa Assemblea Diocesana intendo </w:t>
      </w:r>
      <w:r w:rsidRPr="00D655B4">
        <w:rPr>
          <w:rFonts w:ascii="Times New Roman" w:hAnsi="Times New Roman" w:cs="Times New Roman"/>
          <w:b/>
          <w:i/>
          <w:sz w:val="26"/>
          <w:szCs w:val="26"/>
        </w:rPr>
        <w:t>avviare in modo organico un tempo di ascolto per conoscere la Chiesa di Dio che mi è stata affidata</w:t>
      </w:r>
      <w:r w:rsidRPr="00D655B4">
        <w:rPr>
          <w:rFonts w:ascii="Times New Roman" w:hAnsi="Times New Roman" w:cs="Times New Roman"/>
          <w:sz w:val="26"/>
          <w:szCs w:val="26"/>
        </w:rPr>
        <w:t>.</w:t>
      </w:r>
    </w:p>
    <w:p w:rsidR="00A23FA2" w:rsidRPr="00D655B4" w:rsidRDefault="00A23FA2" w:rsidP="00D655B4">
      <w:pPr>
        <w:spacing w:after="0" w:line="264" w:lineRule="auto"/>
        <w:ind w:firstLine="709"/>
        <w:jc w:val="both"/>
        <w:rPr>
          <w:rFonts w:ascii="Times New Roman" w:hAnsi="Times New Roman" w:cs="Times New Roman"/>
          <w:b/>
          <w:sz w:val="26"/>
          <w:szCs w:val="26"/>
        </w:rPr>
      </w:pPr>
    </w:p>
    <w:p w:rsidR="00A50820" w:rsidRPr="00D655B4" w:rsidRDefault="00A50820" w:rsidP="00D655B4">
      <w:pPr>
        <w:spacing w:after="0" w:line="264" w:lineRule="auto"/>
        <w:ind w:firstLine="709"/>
        <w:jc w:val="both"/>
        <w:rPr>
          <w:rFonts w:ascii="Times New Roman" w:hAnsi="Times New Roman" w:cs="Times New Roman"/>
          <w:b/>
          <w:sz w:val="26"/>
          <w:szCs w:val="26"/>
        </w:rPr>
      </w:pPr>
    </w:p>
    <w:p w:rsidR="00A23FA2" w:rsidRPr="00D655B4" w:rsidRDefault="00A23FA2" w:rsidP="00D655B4">
      <w:pPr>
        <w:spacing w:after="0" w:line="264" w:lineRule="auto"/>
        <w:jc w:val="both"/>
        <w:rPr>
          <w:rFonts w:ascii="Times New Roman" w:hAnsi="Times New Roman" w:cs="Times New Roman"/>
          <w:b/>
          <w:sz w:val="26"/>
          <w:szCs w:val="26"/>
        </w:rPr>
      </w:pPr>
      <w:r w:rsidRPr="00D655B4">
        <w:rPr>
          <w:rFonts w:ascii="Times New Roman" w:hAnsi="Times New Roman" w:cs="Times New Roman"/>
          <w:b/>
          <w:sz w:val="26"/>
          <w:szCs w:val="26"/>
        </w:rPr>
        <w:t>1</w:t>
      </w:r>
      <w:r w:rsidR="00D25CD3" w:rsidRPr="00D655B4">
        <w:rPr>
          <w:rFonts w:ascii="Times New Roman" w:hAnsi="Times New Roman" w:cs="Times New Roman"/>
          <w:b/>
          <w:sz w:val="26"/>
          <w:szCs w:val="26"/>
        </w:rPr>
        <w:t xml:space="preserve">. </w:t>
      </w:r>
      <w:r w:rsidRPr="00D655B4">
        <w:rPr>
          <w:rFonts w:ascii="Times New Roman" w:hAnsi="Times New Roman" w:cs="Times New Roman"/>
          <w:b/>
          <w:sz w:val="26"/>
          <w:szCs w:val="26"/>
        </w:rPr>
        <w:t>Conosci anzitutto la Chiesa di Dio che ti è stata affidata</w:t>
      </w:r>
    </w:p>
    <w:p w:rsidR="00D6356F" w:rsidRPr="00D655B4" w:rsidRDefault="00D6356F" w:rsidP="00D655B4">
      <w:pPr>
        <w:spacing w:after="0" w:line="264" w:lineRule="auto"/>
        <w:jc w:val="both"/>
        <w:rPr>
          <w:rFonts w:ascii="Times New Roman" w:hAnsi="Times New Roman" w:cs="Times New Roman"/>
          <w:b/>
          <w:sz w:val="26"/>
          <w:szCs w:val="26"/>
        </w:rPr>
      </w:pPr>
    </w:p>
    <w:p w:rsidR="00A23FA2" w:rsidRPr="00D655B4" w:rsidRDefault="00A23FA2" w:rsidP="00D655B4">
      <w:pPr>
        <w:spacing w:after="0" w:line="264" w:lineRule="auto"/>
        <w:ind w:firstLine="709"/>
        <w:jc w:val="both"/>
        <w:rPr>
          <w:rFonts w:ascii="Times New Roman" w:hAnsi="Times New Roman" w:cs="Times New Roman"/>
          <w:sz w:val="26"/>
          <w:szCs w:val="26"/>
        </w:rPr>
      </w:pPr>
      <w:r w:rsidRPr="00D655B4">
        <w:rPr>
          <w:rFonts w:ascii="Times New Roman" w:hAnsi="Times New Roman" w:cs="Times New Roman"/>
          <w:sz w:val="26"/>
          <w:szCs w:val="26"/>
        </w:rPr>
        <w:t>Così Sant’Ambrogio scriveva ad un vescovo che gli aveva chiesto istruzioni all’in</w:t>
      </w:r>
      <w:r w:rsidR="00D25CD3" w:rsidRPr="00D655B4">
        <w:rPr>
          <w:rFonts w:ascii="Times New Roman" w:hAnsi="Times New Roman" w:cs="Times New Roman"/>
          <w:sz w:val="26"/>
          <w:szCs w:val="26"/>
        </w:rPr>
        <w:t>i</w:t>
      </w:r>
      <w:r w:rsidRPr="00D655B4">
        <w:rPr>
          <w:rFonts w:ascii="Times New Roman" w:hAnsi="Times New Roman" w:cs="Times New Roman"/>
          <w:sz w:val="26"/>
          <w:szCs w:val="26"/>
        </w:rPr>
        <w:t xml:space="preserve">zio del suo ministero episcopale: </w:t>
      </w:r>
      <w:r w:rsidR="00D25CD3" w:rsidRPr="00D655B4">
        <w:rPr>
          <w:rFonts w:ascii="Times New Roman" w:hAnsi="Times New Roman" w:cs="Times New Roman"/>
          <w:i/>
          <w:sz w:val="26"/>
          <w:szCs w:val="26"/>
        </w:rPr>
        <w:t>«</w:t>
      </w:r>
      <w:proofErr w:type="spellStart"/>
      <w:r w:rsidR="00D25CD3" w:rsidRPr="00D655B4">
        <w:rPr>
          <w:rFonts w:ascii="Times New Roman" w:hAnsi="Times New Roman" w:cs="Times New Roman"/>
          <w:i/>
          <w:sz w:val="26"/>
          <w:szCs w:val="26"/>
        </w:rPr>
        <w:t>Primum</w:t>
      </w:r>
      <w:proofErr w:type="spellEnd"/>
      <w:r w:rsidR="00D25CD3" w:rsidRPr="00D655B4">
        <w:rPr>
          <w:rFonts w:ascii="Times New Roman" w:hAnsi="Times New Roman" w:cs="Times New Roman"/>
          <w:i/>
          <w:sz w:val="26"/>
          <w:szCs w:val="26"/>
        </w:rPr>
        <w:t xml:space="preserve"> omnium </w:t>
      </w:r>
      <w:proofErr w:type="spellStart"/>
      <w:r w:rsidR="00D25CD3" w:rsidRPr="00D655B4">
        <w:rPr>
          <w:rFonts w:ascii="Times New Roman" w:hAnsi="Times New Roman" w:cs="Times New Roman"/>
          <w:i/>
          <w:sz w:val="26"/>
          <w:szCs w:val="26"/>
        </w:rPr>
        <w:t>cognosce</w:t>
      </w:r>
      <w:proofErr w:type="spellEnd"/>
      <w:r w:rsidR="00D25CD3" w:rsidRPr="00D655B4">
        <w:rPr>
          <w:rFonts w:ascii="Times New Roman" w:hAnsi="Times New Roman" w:cs="Times New Roman"/>
          <w:i/>
          <w:sz w:val="26"/>
          <w:szCs w:val="26"/>
        </w:rPr>
        <w:t xml:space="preserve"> </w:t>
      </w:r>
      <w:proofErr w:type="spellStart"/>
      <w:r w:rsidR="00D25CD3" w:rsidRPr="00D655B4">
        <w:rPr>
          <w:rFonts w:ascii="Times New Roman" w:hAnsi="Times New Roman" w:cs="Times New Roman"/>
          <w:i/>
          <w:sz w:val="26"/>
          <w:szCs w:val="26"/>
        </w:rPr>
        <w:t>Ecclesiam</w:t>
      </w:r>
      <w:proofErr w:type="spellEnd"/>
      <w:r w:rsidR="00D25CD3" w:rsidRPr="00D655B4">
        <w:rPr>
          <w:rFonts w:ascii="Times New Roman" w:hAnsi="Times New Roman" w:cs="Times New Roman"/>
          <w:i/>
          <w:sz w:val="26"/>
          <w:szCs w:val="26"/>
        </w:rPr>
        <w:t xml:space="preserve"> D</w:t>
      </w:r>
      <w:r w:rsidRPr="00D655B4">
        <w:rPr>
          <w:rFonts w:ascii="Times New Roman" w:hAnsi="Times New Roman" w:cs="Times New Roman"/>
          <w:i/>
          <w:sz w:val="26"/>
          <w:szCs w:val="26"/>
        </w:rPr>
        <w:t xml:space="preserve">omini </w:t>
      </w:r>
      <w:proofErr w:type="spellStart"/>
      <w:r w:rsidRPr="00D655B4">
        <w:rPr>
          <w:rFonts w:ascii="Times New Roman" w:hAnsi="Times New Roman" w:cs="Times New Roman"/>
          <w:i/>
          <w:sz w:val="26"/>
          <w:szCs w:val="26"/>
        </w:rPr>
        <w:t>tibi</w:t>
      </w:r>
      <w:proofErr w:type="spellEnd"/>
      <w:r w:rsidRPr="00D655B4">
        <w:rPr>
          <w:rFonts w:ascii="Times New Roman" w:hAnsi="Times New Roman" w:cs="Times New Roman"/>
          <w:i/>
          <w:sz w:val="26"/>
          <w:szCs w:val="26"/>
        </w:rPr>
        <w:t xml:space="preserve"> </w:t>
      </w:r>
      <w:proofErr w:type="spellStart"/>
      <w:r w:rsidRPr="00D655B4">
        <w:rPr>
          <w:rFonts w:ascii="Times New Roman" w:hAnsi="Times New Roman" w:cs="Times New Roman"/>
          <w:i/>
          <w:sz w:val="26"/>
          <w:szCs w:val="26"/>
        </w:rPr>
        <w:t>commissa</w:t>
      </w:r>
      <w:r w:rsidR="00D25CD3" w:rsidRPr="00D655B4">
        <w:rPr>
          <w:rFonts w:ascii="Times New Roman" w:hAnsi="Times New Roman" w:cs="Times New Roman"/>
          <w:i/>
          <w:sz w:val="26"/>
          <w:szCs w:val="26"/>
        </w:rPr>
        <w:t>m</w:t>
      </w:r>
      <w:proofErr w:type="spellEnd"/>
      <w:r w:rsidR="00D25CD3" w:rsidRPr="00D655B4">
        <w:rPr>
          <w:rFonts w:ascii="Times New Roman" w:hAnsi="Times New Roman" w:cs="Times New Roman"/>
          <w:i/>
          <w:sz w:val="26"/>
          <w:szCs w:val="26"/>
        </w:rPr>
        <w:t>»</w:t>
      </w:r>
      <w:r w:rsidRPr="00D655B4">
        <w:rPr>
          <w:rFonts w:ascii="Times New Roman" w:hAnsi="Times New Roman" w:cs="Times New Roman"/>
          <w:sz w:val="26"/>
          <w:szCs w:val="26"/>
        </w:rPr>
        <w:t xml:space="preserve"> (</w:t>
      </w:r>
      <w:proofErr w:type="spellStart"/>
      <w:r w:rsidRPr="00D655B4">
        <w:rPr>
          <w:rFonts w:ascii="Times New Roman" w:hAnsi="Times New Roman" w:cs="Times New Roman"/>
          <w:sz w:val="26"/>
          <w:szCs w:val="26"/>
        </w:rPr>
        <w:t>cf</w:t>
      </w:r>
      <w:proofErr w:type="spellEnd"/>
      <w:r w:rsidRPr="00D655B4">
        <w:rPr>
          <w:rFonts w:ascii="Times New Roman" w:hAnsi="Times New Roman" w:cs="Times New Roman"/>
          <w:sz w:val="26"/>
          <w:szCs w:val="26"/>
        </w:rPr>
        <w:t xml:space="preserve"> PL 16, Lettera 19). Invitava, cioè, a prendere del tempo per conoscere: è una norma fondamentale di saggezza pr</w:t>
      </w:r>
      <w:r w:rsidR="00C8229E" w:rsidRPr="00D655B4">
        <w:rPr>
          <w:rFonts w:ascii="Times New Roman" w:hAnsi="Times New Roman" w:cs="Times New Roman"/>
          <w:sz w:val="26"/>
          <w:szCs w:val="26"/>
        </w:rPr>
        <w:t>o</w:t>
      </w:r>
      <w:r w:rsidRPr="00D655B4">
        <w:rPr>
          <w:rFonts w:ascii="Times New Roman" w:hAnsi="Times New Roman" w:cs="Times New Roman"/>
          <w:sz w:val="26"/>
          <w:szCs w:val="26"/>
        </w:rPr>
        <w:t xml:space="preserve">posta da </w:t>
      </w:r>
      <w:r w:rsidR="00D25CD3" w:rsidRPr="00D655B4">
        <w:rPr>
          <w:rFonts w:ascii="Times New Roman" w:hAnsi="Times New Roman" w:cs="Times New Roman"/>
          <w:sz w:val="26"/>
          <w:szCs w:val="26"/>
        </w:rPr>
        <w:t>un v</w:t>
      </w:r>
      <w:r w:rsidRPr="00D655B4">
        <w:rPr>
          <w:rFonts w:ascii="Times New Roman" w:hAnsi="Times New Roman" w:cs="Times New Roman"/>
          <w:sz w:val="26"/>
          <w:szCs w:val="26"/>
        </w:rPr>
        <w:t>escovo che era stato governatore civile dell’intera Italia Settentrionale. Egli raccomandava anzitutto (</w:t>
      </w:r>
      <w:r w:rsidRPr="00D655B4">
        <w:rPr>
          <w:rFonts w:ascii="Times New Roman" w:hAnsi="Times New Roman" w:cs="Times New Roman"/>
          <w:i/>
          <w:sz w:val="26"/>
          <w:szCs w:val="26"/>
        </w:rPr>
        <w:t>“</w:t>
      </w:r>
      <w:proofErr w:type="spellStart"/>
      <w:r w:rsidRPr="00D655B4">
        <w:rPr>
          <w:rFonts w:ascii="Times New Roman" w:hAnsi="Times New Roman" w:cs="Times New Roman"/>
          <w:i/>
          <w:sz w:val="26"/>
          <w:szCs w:val="26"/>
        </w:rPr>
        <w:t>Primum</w:t>
      </w:r>
      <w:proofErr w:type="spellEnd"/>
      <w:r w:rsidRPr="00D655B4">
        <w:rPr>
          <w:rFonts w:ascii="Times New Roman" w:hAnsi="Times New Roman" w:cs="Times New Roman"/>
          <w:i/>
          <w:sz w:val="26"/>
          <w:szCs w:val="26"/>
        </w:rPr>
        <w:t xml:space="preserve"> om</w:t>
      </w:r>
      <w:r w:rsidR="00C8229E" w:rsidRPr="00D655B4">
        <w:rPr>
          <w:rFonts w:ascii="Times New Roman" w:hAnsi="Times New Roman" w:cs="Times New Roman"/>
          <w:i/>
          <w:sz w:val="26"/>
          <w:szCs w:val="26"/>
        </w:rPr>
        <w:t>n</w:t>
      </w:r>
      <w:r w:rsidRPr="00D655B4">
        <w:rPr>
          <w:rFonts w:ascii="Times New Roman" w:hAnsi="Times New Roman" w:cs="Times New Roman"/>
          <w:i/>
          <w:sz w:val="26"/>
          <w:szCs w:val="26"/>
        </w:rPr>
        <w:t>ium”)</w:t>
      </w:r>
      <w:r w:rsidRPr="00D655B4">
        <w:rPr>
          <w:rFonts w:ascii="Times New Roman" w:hAnsi="Times New Roman" w:cs="Times New Roman"/>
          <w:sz w:val="26"/>
          <w:szCs w:val="26"/>
        </w:rPr>
        <w:t xml:space="preserve"> questa</w:t>
      </w:r>
      <w:r w:rsidRPr="00D655B4">
        <w:rPr>
          <w:rFonts w:ascii="Times New Roman" w:hAnsi="Times New Roman" w:cs="Times New Roman"/>
          <w:b/>
          <w:sz w:val="26"/>
          <w:szCs w:val="26"/>
        </w:rPr>
        <w:t xml:space="preserve"> </w:t>
      </w:r>
      <w:r w:rsidRPr="00D655B4">
        <w:rPr>
          <w:rFonts w:ascii="Times New Roman" w:hAnsi="Times New Roman" w:cs="Times New Roman"/>
          <w:b/>
          <w:i/>
          <w:sz w:val="26"/>
          <w:szCs w:val="26"/>
        </w:rPr>
        <w:t>conoscenza della Chiesa</w:t>
      </w:r>
      <w:r w:rsidRPr="00D655B4">
        <w:rPr>
          <w:rFonts w:ascii="Times New Roman" w:hAnsi="Times New Roman" w:cs="Times New Roman"/>
          <w:i/>
          <w:sz w:val="26"/>
          <w:szCs w:val="26"/>
        </w:rPr>
        <w:t xml:space="preserve"> </w:t>
      </w:r>
      <w:r w:rsidRPr="00D655B4">
        <w:rPr>
          <w:rFonts w:ascii="Times New Roman" w:hAnsi="Times New Roman" w:cs="Times New Roman"/>
          <w:sz w:val="26"/>
          <w:szCs w:val="26"/>
        </w:rPr>
        <w:t>che si è chiamati a servire</w:t>
      </w:r>
      <w:r w:rsidR="004D12DE" w:rsidRPr="00D655B4">
        <w:rPr>
          <w:rFonts w:ascii="Times New Roman" w:hAnsi="Times New Roman" w:cs="Times New Roman"/>
          <w:sz w:val="26"/>
          <w:szCs w:val="26"/>
        </w:rPr>
        <w:t>.</w:t>
      </w:r>
    </w:p>
    <w:p w:rsidR="00C8229E" w:rsidRPr="00D655B4" w:rsidRDefault="00C8229E" w:rsidP="00D655B4">
      <w:pPr>
        <w:spacing w:after="0" w:line="264" w:lineRule="auto"/>
        <w:ind w:firstLine="709"/>
        <w:jc w:val="both"/>
        <w:rPr>
          <w:rFonts w:ascii="Times New Roman" w:hAnsi="Times New Roman" w:cs="Times New Roman"/>
          <w:sz w:val="26"/>
          <w:szCs w:val="26"/>
        </w:rPr>
      </w:pPr>
      <w:r w:rsidRPr="00D655B4">
        <w:rPr>
          <w:rFonts w:ascii="Times New Roman" w:hAnsi="Times New Roman" w:cs="Times New Roman"/>
          <w:sz w:val="26"/>
          <w:szCs w:val="26"/>
        </w:rPr>
        <w:t xml:space="preserve">Conoscere significa prendere contatto, consultarsi, conoscere persone, cose, il territorio ecc. Conoscere significa anche una presa di contatto con la storia della Chiesa di </w:t>
      </w:r>
      <w:proofErr w:type="spellStart"/>
      <w:r w:rsidRPr="00D655B4">
        <w:rPr>
          <w:rFonts w:ascii="Times New Roman" w:hAnsi="Times New Roman" w:cs="Times New Roman"/>
          <w:sz w:val="26"/>
          <w:szCs w:val="26"/>
        </w:rPr>
        <w:t>Acerra</w:t>
      </w:r>
      <w:proofErr w:type="spellEnd"/>
      <w:r w:rsidRPr="00D655B4">
        <w:rPr>
          <w:rFonts w:ascii="Times New Roman" w:hAnsi="Times New Roman" w:cs="Times New Roman"/>
          <w:sz w:val="26"/>
          <w:szCs w:val="26"/>
        </w:rPr>
        <w:t xml:space="preserve">. Ma </w:t>
      </w:r>
      <w:r w:rsidRPr="00D655B4">
        <w:rPr>
          <w:rFonts w:ascii="Times New Roman" w:hAnsi="Times New Roman" w:cs="Times New Roman"/>
          <w:i/>
          <w:sz w:val="26"/>
          <w:szCs w:val="26"/>
        </w:rPr>
        <w:t>“conoscere”</w:t>
      </w:r>
      <w:r w:rsidRPr="00D655B4">
        <w:rPr>
          <w:rFonts w:ascii="Times New Roman" w:hAnsi="Times New Roman" w:cs="Times New Roman"/>
          <w:sz w:val="26"/>
          <w:szCs w:val="26"/>
        </w:rPr>
        <w:t xml:space="preserve"> in senso biblico ha anche un altro significato, quello di </w:t>
      </w:r>
      <w:r w:rsidRPr="00D655B4">
        <w:rPr>
          <w:rFonts w:ascii="Times New Roman" w:hAnsi="Times New Roman" w:cs="Times New Roman"/>
          <w:i/>
          <w:sz w:val="26"/>
          <w:szCs w:val="26"/>
        </w:rPr>
        <w:t>“amare”</w:t>
      </w:r>
      <w:r w:rsidRPr="00D655B4">
        <w:rPr>
          <w:rFonts w:ascii="Times New Roman" w:hAnsi="Times New Roman" w:cs="Times New Roman"/>
          <w:sz w:val="26"/>
          <w:szCs w:val="26"/>
        </w:rPr>
        <w:t>. E quello del pastore è sostanzialmente</w:t>
      </w:r>
      <w:r w:rsidRPr="00D655B4">
        <w:rPr>
          <w:rFonts w:ascii="Times New Roman" w:hAnsi="Times New Roman" w:cs="Times New Roman"/>
          <w:i/>
          <w:sz w:val="26"/>
          <w:szCs w:val="26"/>
        </w:rPr>
        <w:t xml:space="preserve"> </w:t>
      </w:r>
      <w:r w:rsidR="001F765A" w:rsidRPr="00D655B4">
        <w:rPr>
          <w:rFonts w:ascii="Times New Roman" w:hAnsi="Times New Roman" w:cs="Times New Roman"/>
          <w:i/>
          <w:sz w:val="26"/>
          <w:szCs w:val="26"/>
        </w:rPr>
        <w:t>«</w:t>
      </w:r>
      <w:proofErr w:type="spellStart"/>
      <w:r w:rsidRPr="00D655B4">
        <w:rPr>
          <w:rFonts w:ascii="Times New Roman" w:hAnsi="Times New Roman" w:cs="Times New Roman"/>
          <w:i/>
          <w:sz w:val="26"/>
          <w:szCs w:val="26"/>
        </w:rPr>
        <w:t>Amoris</w:t>
      </w:r>
      <w:proofErr w:type="spellEnd"/>
      <w:r w:rsidRPr="00D655B4">
        <w:rPr>
          <w:rFonts w:ascii="Times New Roman" w:hAnsi="Times New Roman" w:cs="Times New Roman"/>
          <w:i/>
          <w:sz w:val="26"/>
          <w:szCs w:val="26"/>
        </w:rPr>
        <w:t xml:space="preserve"> </w:t>
      </w:r>
      <w:proofErr w:type="spellStart"/>
      <w:r w:rsidRPr="00D655B4">
        <w:rPr>
          <w:rFonts w:ascii="Times New Roman" w:hAnsi="Times New Roman" w:cs="Times New Roman"/>
          <w:i/>
          <w:sz w:val="26"/>
          <w:szCs w:val="26"/>
        </w:rPr>
        <w:t>officium</w:t>
      </w:r>
      <w:proofErr w:type="spellEnd"/>
      <w:r w:rsidR="001F765A" w:rsidRPr="00D655B4">
        <w:rPr>
          <w:rFonts w:ascii="Times New Roman" w:hAnsi="Times New Roman" w:cs="Times New Roman"/>
          <w:i/>
          <w:sz w:val="26"/>
          <w:szCs w:val="26"/>
        </w:rPr>
        <w:t>»,</w:t>
      </w:r>
      <w:r w:rsidRPr="00D655B4">
        <w:rPr>
          <w:rFonts w:ascii="Times New Roman" w:hAnsi="Times New Roman" w:cs="Times New Roman"/>
          <w:i/>
          <w:sz w:val="26"/>
          <w:szCs w:val="26"/>
        </w:rPr>
        <w:t xml:space="preserve"> </w:t>
      </w:r>
      <w:r w:rsidR="001F765A" w:rsidRPr="00D655B4">
        <w:rPr>
          <w:rFonts w:ascii="Times New Roman" w:hAnsi="Times New Roman" w:cs="Times New Roman"/>
          <w:i/>
          <w:sz w:val="26"/>
          <w:szCs w:val="26"/>
        </w:rPr>
        <w:t>«</w:t>
      </w:r>
      <w:r w:rsidRPr="00D655B4">
        <w:rPr>
          <w:rFonts w:ascii="Times New Roman" w:hAnsi="Times New Roman" w:cs="Times New Roman"/>
          <w:i/>
          <w:sz w:val="26"/>
          <w:szCs w:val="26"/>
        </w:rPr>
        <w:t>un servizio di amore</w:t>
      </w:r>
      <w:r w:rsidR="001F765A" w:rsidRPr="00D655B4">
        <w:rPr>
          <w:rFonts w:ascii="Times New Roman" w:hAnsi="Times New Roman" w:cs="Times New Roman"/>
          <w:i/>
          <w:sz w:val="26"/>
          <w:szCs w:val="26"/>
        </w:rPr>
        <w:t>»</w:t>
      </w:r>
      <w:r w:rsidRPr="00D655B4">
        <w:rPr>
          <w:rFonts w:ascii="Times New Roman" w:hAnsi="Times New Roman" w:cs="Times New Roman"/>
          <w:i/>
          <w:sz w:val="26"/>
          <w:szCs w:val="26"/>
        </w:rPr>
        <w:t xml:space="preserve"> (Sant’Agostino).</w:t>
      </w:r>
    </w:p>
    <w:p w:rsidR="004D12DE" w:rsidRPr="00D655B4" w:rsidRDefault="00C8229E" w:rsidP="00D655B4">
      <w:pPr>
        <w:spacing w:after="0" w:line="264" w:lineRule="auto"/>
        <w:ind w:firstLine="709"/>
        <w:jc w:val="both"/>
        <w:rPr>
          <w:rFonts w:ascii="Times New Roman" w:hAnsi="Times New Roman" w:cs="Times New Roman"/>
          <w:sz w:val="26"/>
          <w:szCs w:val="26"/>
        </w:rPr>
      </w:pPr>
      <w:r w:rsidRPr="00D655B4">
        <w:rPr>
          <w:rFonts w:ascii="Times New Roman" w:hAnsi="Times New Roman" w:cs="Times New Roman"/>
          <w:sz w:val="26"/>
          <w:szCs w:val="26"/>
        </w:rPr>
        <w:t xml:space="preserve">Sant’Ambrogio parla poi di </w:t>
      </w:r>
      <w:r w:rsidR="001F765A" w:rsidRPr="00D655B4">
        <w:rPr>
          <w:rFonts w:ascii="Times New Roman" w:hAnsi="Times New Roman" w:cs="Times New Roman"/>
          <w:i/>
          <w:sz w:val="26"/>
          <w:szCs w:val="26"/>
        </w:rPr>
        <w:t>“</w:t>
      </w:r>
      <w:proofErr w:type="spellStart"/>
      <w:r w:rsidR="001F765A" w:rsidRPr="00D655B4">
        <w:rPr>
          <w:rFonts w:ascii="Times New Roman" w:hAnsi="Times New Roman" w:cs="Times New Roman"/>
          <w:i/>
          <w:sz w:val="26"/>
          <w:szCs w:val="26"/>
        </w:rPr>
        <w:t>Ecclesiam</w:t>
      </w:r>
      <w:proofErr w:type="spellEnd"/>
      <w:r w:rsidR="001F765A" w:rsidRPr="00D655B4">
        <w:rPr>
          <w:rFonts w:ascii="Times New Roman" w:hAnsi="Times New Roman" w:cs="Times New Roman"/>
          <w:i/>
          <w:sz w:val="26"/>
          <w:szCs w:val="26"/>
        </w:rPr>
        <w:t xml:space="preserve"> D</w:t>
      </w:r>
      <w:r w:rsidRPr="00D655B4">
        <w:rPr>
          <w:rFonts w:ascii="Times New Roman" w:hAnsi="Times New Roman" w:cs="Times New Roman"/>
          <w:i/>
          <w:sz w:val="26"/>
          <w:szCs w:val="26"/>
        </w:rPr>
        <w:t>omini”</w:t>
      </w:r>
      <w:r w:rsidRPr="00D655B4">
        <w:rPr>
          <w:rFonts w:ascii="Times New Roman" w:hAnsi="Times New Roman" w:cs="Times New Roman"/>
          <w:sz w:val="26"/>
          <w:szCs w:val="26"/>
        </w:rPr>
        <w:t xml:space="preserve">: non si tratta, infatti, di un nostro gruppo, costituito da noi, ma di una </w:t>
      </w:r>
      <w:r w:rsidRPr="00D655B4">
        <w:rPr>
          <w:rFonts w:ascii="Times New Roman" w:hAnsi="Times New Roman" w:cs="Times New Roman"/>
          <w:sz w:val="26"/>
          <w:szCs w:val="26"/>
        </w:rPr>
        <w:lastRenderedPageBreak/>
        <w:t>comunità chiamata da Dio. Questo richiede da me una grande umiltà, la consapevolezza di inserirmi, per la successione apostolica, in una chiesa che, prima di me,</w:t>
      </w:r>
      <w:r w:rsidR="005D669B" w:rsidRPr="00D655B4">
        <w:rPr>
          <w:rFonts w:ascii="Times New Roman" w:hAnsi="Times New Roman" w:cs="Times New Roman"/>
          <w:sz w:val="26"/>
          <w:szCs w:val="26"/>
        </w:rPr>
        <w:t xml:space="preserve"> ha avuto una sua storia. Quel genitivo </w:t>
      </w:r>
      <w:r w:rsidR="005D669B" w:rsidRPr="00D655B4">
        <w:rPr>
          <w:rFonts w:ascii="Times New Roman" w:hAnsi="Times New Roman" w:cs="Times New Roman"/>
          <w:i/>
          <w:sz w:val="26"/>
          <w:szCs w:val="26"/>
        </w:rPr>
        <w:t>“Domini”</w:t>
      </w:r>
      <w:r w:rsidR="005D669B" w:rsidRPr="00D655B4">
        <w:rPr>
          <w:rFonts w:ascii="Times New Roman" w:hAnsi="Times New Roman" w:cs="Times New Roman"/>
          <w:sz w:val="26"/>
          <w:szCs w:val="26"/>
        </w:rPr>
        <w:t xml:space="preserve">, che Ambrogio aggiunge alla parola </w:t>
      </w:r>
      <w:r w:rsidR="005D669B" w:rsidRPr="00D655B4">
        <w:rPr>
          <w:rFonts w:ascii="Times New Roman" w:hAnsi="Times New Roman" w:cs="Times New Roman"/>
          <w:i/>
          <w:sz w:val="26"/>
          <w:szCs w:val="26"/>
        </w:rPr>
        <w:t>“Chiesa”</w:t>
      </w:r>
      <w:r w:rsidR="005D669B" w:rsidRPr="00D655B4">
        <w:rPr>
          <w:rFonts w:ascii="Times New Roman" w:hAnsi="Times New Roman" w:cs="Times New Roman"/>
          <w:sz w:val="26"/>
          <w:szCs w:val="26"/>
        </w:rPr>
        <w:t>, ricorda a noi che la Chiesa è del Signore</w:t>
      </w:r>
      <w:r w:rsidR="006476AB" w:rsidRPr="00D655B4">
        <w:rPr>
          <w:rFonts w:ascii="Times New Roman" w:hAnsi="Times New Roman" w:cs="Times New Roman"/>
          <w:sz w:val="26"/>
          <w:szCs w:val="26"/>
        </w:rPr>
        <w:t xml:space="preserve">, che il Salvatore è lui e non noi e che non ci è lecito essere autoreferenziali: </w:t>
      </w:r>
      <w:r w:rsidR="001F765A" w:rsidRPr="00D655B4">
        <w:rPr>
          <w:rFonts w:ascii="Times New Roman" w:hAnsi="Times New Roman" w:cs="Times New Roman"/>
          <w:i/>
          <w:sz w:val="26"/>
          <w:szCs w:val="26"/>
        </w:rPr>
        <w:t>«</w:t>
      </w:r>
      <w:r w:rsidR="006476AB" w:rsidRPr="00D655B4">
        <w:rPr>
          <w:rFonts w:ascii="Times New Roman" w:hAnsi="Times New Roman" w:cs="Times New Roman"/>
          <w:i/>
          <w:sz w:val="26"/>
          <w:szCs w:val="26"/>
        </w:rPr>
        <w:t xml:space="preserve">… Non guardare ai nostri peccati ma alla fede della </w:t>
      </w:r>
      <w:r w:rsidR="006476AB" w:rsidRPr="00D655B4">
        <w:rPr>
          <w:rFonts w:ascii="Times New Roman" w:hAnsi="Times New Roman" w:cs="Times New Roman"/>
          <w:b/>
          <w:i/>
          <w:sz w:val="26"/>
          <w:szCs w:val="26"/>
        </w:rPr>
        <w:t>Tua</w:t>
      </w:r>
      <w:r w:rsidR="006476AB" w:rsidRPr="00D655B4">
        <w:rPr>
          <w:rFonts w:ascii="Times New Roman" w:hAnsi="Times New Roman" w:cs="Times New Roman"/>
          <w:i/>
          <w:sz w:val="26"/>
          <w:szCs w:val="26"/>
        </w:rPr>
        <w:t xml:space="preserve"> Chiesa</w:t>
      </w:r>
      <w:r w:rsidR="001F765A" w:rsidRPr="00D655B4">
        <w:rPr>
          <w:rFonts w:ascii="Times New Roman" w:hAnsi="Times New Roman" w:cs="Times New Roman"/>
          <w:i/>
          <w:sz w:val="26"/>
          <w:szCs w:val="26"/>
        </w:rPr>
        <w:t>»</w:t>
      </w:r>
      <w:r w:rsidR="006476AB" w:rsidRPr="00D655B4">
        <w:rPr>
          <w:rFonts w:ascii="Times New Roman" w:hAnsi="Times New Roman" w:cs="Times New Roman"/>
          <w:sz w:val="26"/>
          <w:szCs w:val="26"/>
        </w:rPr>
        <w:t>. Questo ci d</w:t>
      </w:r>
      <w:r w:rsidR="001F765A" w:rsidRPr="00D655B4">
        <w:rPr>
          <w:rFonts w:ascii="Times New Roman" w:hAnsi="Times New Roman" w:cs="Times New Roman"/>
          <w:sz w:val="26"/>
          <w:szCs w:val="26"/>
        </w:rPr>
        <w:t>à</w:t>
      </w:r>
      <w:r w:rsidR="006476AB" w:rsidRPr="00D655B4">
        <w:rPr>
          <w:rFonts w:ascii="Times New Roman" w:hAnsi="Times New Roman" w:cs="Times New Roman"/>
          <w:sz w:val="26"/>
          <w:szCs w:val="26"/>
        </w:rPr>
        <w:t xml:space="preserve"> anche serenità e giustifica la nostra speranza anche nelle situazioni più difficili.</w:t>
      </w:r>
    </w:p>
    <w:p w:rsidR="006476AB" w:rsidRDefault="006476AB" w:rsidP="00D655B4">
      <w:pPr>
        <w:spacing w:after="0" w:line="264" w:lineRule="auto"/>
        <w:ind w:firstLine="709"/>
        <w:jc w:val="both"/>
        <w:rPr>
          <w:rFonts w:ascii="Times New Roman" w:hAnsi="Times New Roman" w:cs="Times New Roman"/>
          <w:sz w:val="26"/>
          <w:szCs w:val="26"/>
        </w:rPr>
      </w:pPr>
      <w:r w:rsidRPr="00D655B4">
        <w:rPr>
          <w:rFonts w:ascii="Times New Roman" w:hAnsi="Times New Roman" w:cs="Times New Roman"/>
          <w:sz w:val="26"/>
          <w:szCs w:val="26"/>
        </w:rPr>
        <w:t xml:space="preserve">Infine il Santo vescovo di Milano scriveva: </w:t>
      </w:r>
      <w:r w:rsidRPr="00D655B4">
        <w:rPr>
          <w:rFonts w:ascii="Times New Roman" w:hAnsi="Times New Roman" w:cs="Times New Roman"/>
          <w:i/>
          <w:sz w:val="26"/>
          <w:szCs w:val="26"/>
        </w:rPr>
        <w:t>“</w:t>
      </w:r>
      <w:proofErr w:type="spellStart"/>
      <w:r w:rsidRPr="00D655B4">
        <w:rPr>
          <w:rFonts w:ascii="Times New Roman" w:hAnsi="Times New Roman" w:cs="Times New Roman"/>
          <w:i/>
          <w:sz w:val="26"/>
          <w:szCs w:val="26"/>
        </w:rPr>
        <w:t>Tibi</w:t>
      </w:r>
      <w:proofErr w:type="spellEnd"/>
      <w:r w:rsidRPr="00D655B4">
        <w:rPr>
          <w:rFonts w:ascii="Times New Roman" w:hAnsi="Times New Roman" w:cs="Times New Roman"/>
          <w:i/>
          <w:sz w:val="26"/>
          <w:szCs w:val="26"/>
        </w:rPr>
        <w:t xml:space="preserve"> </w:t>
      </w:r>
      <w:proofErr w:type="spellStart"/>
      <w:r w:rsidRPr="00D655B4">
        <w:rPr>
          <w:rFonts w:ascii="Times New Roman" w:hAnsi="Times New Roman" w:cs="Times New Roman"/>
          <w:i/>
          <w:sz w:val="26"/>
          <w:szCs w:val="26"/>
        </w:rPr>
        <w:t>commisa</w:t>
      </w:r>
      <w:r w:rsidR="001F765A" w:rsidRPr="00D655B4">
        <w:rPr>
          <w:rFonts w:ascii="Times New Roman" w:hAnsi="Times New Roman" w:cs="Times New Roman"/>
          <w:i/>
          <w:sz w:val="26"/>
          <w:szCs w:val="26"/>
        </w:rPr>
        <w:t>m</w:t>
      </w:r>
      <w:proofErr w:type="spellEnd"/>
      <w:r w:rsidRPr="00D655B4">
        <w:rPr>
          <w:rFonts w:ascii="Times New Roman" w:hAnsi="Times New Roman" w:cs="Times New Roman"/>
          <w:i/>
          <w:sz w:val="26"/>
          <w:szCs w:val="26"/>
        </w:rPr>
        <w:t>”</w:t>
      </w:r>
      <w:r w:rsidRPr="00D655B4">
        <w:rPr>
          <w:rFonts w:ascii="Times New Roman" w:hAnsi="Times New Roman" w:cs="Times New Roman"/>
          <w:sz w:val="26"/>
          <w:szCs w:val="26"/>
        </w:rPr>
        <w:t xml:space="preserve">. Sì, la Chiesa </w:t>
      </w:r>
      <w:r w:rsidR="007F0AD3" w:rsidRPr="00D655B4">
        <w:rPr>
          <w:rFonts w:ascii="Times New Roman" w:hAnsi="Times New Roman" w:cs="Times New Roman"/>
          <w:sz w:val="26"/>
          <w:szCs w:val="26"/>
        </w:rPr>
        <w:t>locale ci è affidata pienamente.</w:t>
      </w:r>
    </w:p>
    <w:p w:rsidR="00584658" w:rsidRDefault="00584658" w:rsidP="00D655B4">
      <w:pPr>
        <w:spacing w:after="0" w:line="264" w:lineRule="auto"/>
        <w:ind w:firstLine="709"/>
        <w:jc w:val="both"/>
        <w:rPr>
          <w:rFonts w:ascii="Times New Roman" w:hAnsi="Times New Roman" w:cs="Times New Roman"/>
          <w:sz w:val="26"/>
          <w:szCs w:val="26"/>
        </w:rPr>
      </w:pPr>
    </w:p>
    <w:p w:rsidR="00584658" w:rsidRPr="00D655B4" w:rsidRDefault="00584658" w:rsidP="00D655B4">
      <w:pPr>
        <w:spacing w:after="0" w:line="264" w:lineRule="auto"/>
        <w:ind w:firstLine="709"/>
        <w:jc w:val="both"/>
        <w:rPr>
          <w:rFonts w:ascii="Times New Roman" w:hAnsi="Times New Roman" w:cs="Times New Roman"/>
          <w:sz w:val="26"/>
          <w:szCs w:val="26"/>
        </w:rPr>
      </w:pPr>
    </w:p>
    <w:p w:rsidR="007F0AD3" w:rsidRPr="00D655B4" w:rsidRDefault="007F0AD3" w:rsidP="00D655B4">
      <w:pPr>
        <w:spacing w:after="0" w:line="264" w:lineRule="auto"/>
        <w:jc w:val="both"/>
        <w:rPr>
          <w:rFonts w:ascii="Times New Roman" w:hAnsi="Times New Roman" w:cs="Times New Roman"/>
          <w:b/>
          <w:sz w:val="26"/>
          <w:szCs w:val="26"/>
        </w:rPr>
      </w:pPr>
      <w:r w:rsidRPr="00D655B4">
        <w:rPr>
          <w:rFonts w:ascii="Times New Roman" w:hAnsi="Times New Roman" w:cs="Times New Roman"/>
          <w:b/>
          <w:sz w:val="26"/>
          <w:szCs w:val="26"/>
        </w:rPr>
        <w:t>2</w:t>
      </w:r>
      <w:r w:rsidR="001F765A" w:rsidRPr="00D655B4">
        <w:rPr>
          <w:rFonts w:ascii="Times New Roman" w:hAnsi="Times New Roman" w:cs="Times New Roman"/>
          <w:b/>
          <w:sz w:val="26"/>
          <w:szCs w:val="26"/>
        </w:rPr>
        <w:t>.</w:t>
      </w:r>
      <w:r w:rsidRPr="00D655B4">
        <w:rPr>
          <w:rFonts w:ascii="Times New Roman" w:hAnsi="Times New Roman" w:cs="Times New Roman"/>
          <w:b/>
          <w:sz w:val="26"/>
          <w:szCs w:val="26"/>
        </w:rPr>
        <w:t xml:space="preserve"> Tempo di ascolto</w:t>
      </w:r>
    </w:p>
    <w:p w:rsidR="00D6356F" w:rsidRPr="00D655B4" w:rsidRDefault="00D6356F" w:rsidP="00D655B4">
      <w:pPr>
        <w:spacing w:after="0" w:line="264" w:lineRule="auto"/>
        <w:jc w:val="both"/>
        <w:rPr>
          <w:rFonts w:ascii="Times New Roman" w:hAnsi="Times New Roman" w:cs="Times New Roman"/>
          <w:b/>
          <w:sz w:val="26"/>
          <w:szCs w:val="26"/>
        </w:rPr>
      </w:pPr>
    </w:p>
    <w:p w:rsidR="007F0AD3" w:rsidRPr="00D655B4" w:rsidRDefault="007F0AD3" w:rsidP="00D655B4">
      <w:pPr>
        <w:spacing w:after="0" w:line="264" w:lineRule="auto"/>
        <w:ind w:firstLine="709"/>
        <w:jc w:val="both"/>
        <w:rPr>
          <w:rFonts w:ascii="Times New Roman" w:hAnsi="Times New Roman" w:cs="Times New Roman"/>
          <w:sz w:val="26"/>
          <w:szCs w:val="26"/>
        </w:rPr>
      </w:pPr>
      <w:r w:rsidRPr="00D655B4">
        <w:rPr>
          <w:rFonts w:ascii="Times New Roman" w:hAnsi="Times New Roman" w:cs="Times New Roman"/>
          <w:sz w:val="26"/>
          <w:szCs w:val="26"/>
        </w:rPr>
        <w:t xml:space="preserve">Nei prossimi mesi intendo mettermi in stato di </w:t>
      </w:r>
      <w:r w:rsidRPr="00D655B4">
        <w:rPr>
          <w:rFonts w:ascii="Times New Roman" w:hAnsi="Times New Roman" w:cs="Times New Roman"/>
          <w:i/>
          <w:sz w:val="26"/>
          <w:szCs w:val="26"/>
        </w:rPr>
        <w:t>“ascolto”</w:t>
      </w:r>
      <w:r w:rsidRPr="00D655B4">
        <w:rPr>
          <w:rFonts w:ascii="Times New Roman" w:hAnsi="Times New Roman" w:cs="Times New Roman"/>
          <w:sz w:val="26"/>
          <w:szCs w:val="26"/>
        </w:rPr>
        <w:t>. Anzitutto in ascolto del Signore</w:t>
      </w:r>
      <w:r w:rsidR="001F765A" w:rsidRPr="00D655B4">
        <w:rPr>
          <w:rFonts w:ascii="Times New Roman" w:hAnsi="Times New Roman" w:cs="Times New Roman"/>
          <w:sz w:val="26"/>
          <w:szCs w:val="26"/>
        </w:rPr>
        <w:t>,</w:t>
      </w:r>
      <w:r w:rsidRPr="00D655B4">
        <w:rPr>
          <w:rFonts w:ascii="Times New Roman" w:hAnsi="Times New Roman" w:cs="Times New Roman"/>
          <w:sz w:val="26"/>
          <w:szCs w:val="26"/>
        </w:rPr>
        <w:t xml:space="preserve"> della Sua Parola, poiché ogni progetto deve partire non da noi ma dalla volontà del Signore su di noi. Una comunità cristiana comincia ad operare un giusto discernimento quando si chiede: </w:t>
      </w:r>
      <w:r w:rsidRPr="00D655B4">
        <w:rPr>
          <w:rFonts w:ascii="Times New Roman" w:hAnsi="Times New Roman" w:cs="Times New Roman"/>
          <w:i/>
          <w:sz w:val="26"/>
          <w:szCs w:val="26"/>
        </w:rPr>
        <w:t>“Signore, cosa vuoi che noi facciamo? Qual è il tuo disegno su di noi?”</w:t>
      </w:r>
      <w:r w:rsidRPr="00D655B4">
        <w:rPr>
          <w:rFonts w:ascii="Times New Roman" w:hAnsi="Times New Roman" w:cs="Times New Roman"/>
          <w:sz w:val="26"/>
          <w:szCs w:val="26"/>
        </w:rPr>
        <w:t xml:space="preserve">. Il cammino per rispondere a questa domanda è l’itinerario di </w:t>
      </w:r>
      <w:r w:rsidRPr="00D655B4">
        <w:rPr>
          <w:rFonts w:ascii="Times New Roman" w:hAnsi="Times New Roman" w:cs="Times New Roman"/>
          <w:b/>
          <w:i/>
          <w:sz w:val="26"/>
          <w:szCs w:val="26"/>
        </w:rPr>
        <w:t>discernimento comunitario</w:t>
      </w:r>
      <w:r w:rsidRPr="00D655B4">
        <w:rPr>
          <w:rFonts w:ascii="Times New Roman" w:hAnsi="Times New Roman" w:cs="Times New Roman"/>
          <w:sz w:val="26"/>
          <w:szCs w:val="26"/>
        </w:rPr>
        <w:t xml:space="preserve"> ed è un itinerario che si impara con l’esperienza ed il confronto. Infatti, non si tratta di rispondere alla domanda: </w:t>
      </w:r>
      <w:r w:rsidRPr="00D655B4">
        <w:rPr>
          <w:rFonts w:ascii="Times New Roman" w:hAnsi="Times New Roman" w:cs="Times New Roman"/>
          <w:i/>
          <w:sz w:val="26"/>
          <w:szCs w:val="26"/>
        </w:rPr>
        <w:t>“Che cosa vogliamo fare?”</w:t>
      </w:r>
      <w:r w:rsidRPr="00D655B4">
        <w:rPr>
          <w:rFonts w:ascii="Times New Roman" w:hAnsi="Times New Roman" w:cs="Times New Roman"/>
          <w:sz w:val="26"/>
          <w:szCs w:val="26"/>
        </w:rPr>
        <w:t xml:space="preserve"> ma: </w:t>
      </w:r>
      <w:r w:rsidRPr="00D655B4">
        <w:rPr>
          <w:rFonts w:ascii="Times New Roman" w:hAnsi="Times New Roman" w:cs="Times New Roman"/>
          <w:i/>
          <w:sz w:val="26"/>
          <w:szCs w:val="26"/>
        </w:rPr>
        <w:t>“Che cosa il Signore si aspetta oggi da noi?”</w:t>
      </w:r>
      <w:r w:rsidRPr="00D655B4">
        <w:rPr>
          <w:rFonts w:ascii="Times New Roman" w:hAnsi="Times New Roman" w:cs="Times New Roman"/>
          <w:sz w:val="26"/>
          <w:szCs w:val="26"/>
        </w:rPr>
        <w:t xml:space="preserve">. </w:t>
      </w:r>
      <w:r w:rsidR="001F765A" w:rsidRPr="00D655B4">
        <w:rPr>
          <w:rFonts w:ascii="Times New Roman" w:hAnsi="Times New Roman" w:cs="Times New Roman"/>
          <w:i/>
          <w:sz w:val="26"/>
          <w:szCs w:val="26"/>
        </w:rPr>
        <w:t>«</w:t>
      </w:r>
      <w:r w:rsidRPr="00D655B4">
        <w:rPr>
          <w:rFonts w:ascii="Times New Roman" w:hAnsi="Times New Roman" w:cs="Times New Roman"/>
          <w:i/>
          <w:sz w:val="26"/>
          <w:szCs w:val="26"/>
        </w:rPr>
        <w:t xml:space="preserve">E’ un cammino di purificazione da percorrere, quindi, un itinerario di accostamento alla realtà con la disponibilità a lasciarsi illuminare, istruire, </w:t>
      </w:r>
      <w:proofErr w:type="spellStart"/>
      <w:r w:rsidRPr="00D655B4">
        <w:rPr>
          <w:rFonts w:ascii="Times New Roman" w:hAnsi="Times New Roman" w:cs="Times New Roman"/>
          <w:i/>
          <w:sz w:val="26"/>
          <w:szCs w:val="26"/>
        </w:rPr>
        <w:t>correggere…</w:t>
      </w:r>
      <w:proofErr w:type="spellEnd"/>
      <w:r w:rsidRPr="00D655B4">
        <w:rPr>
          <w:rFonts w:ascii="Times New Roman" w:hAnsi="Times New Roman" w:cs="Times New Roman"/>
          <w:i/>
          <w:sz w:val="26"/>
          <w:szCs w:val="26"/>
        </w:rPr>
        <w:t xml:space="preserve">  E non c’è dubbio che al vescovo è affidata una responsabilità importante e delicata: a lui, infatti, compete la decisione ultima, </w:t>
      </w:r>
      <w:r w:rsidRPr="00D655B4">
        <w:rPr>
          <w:rFonts w:ascii="Times New Roman" w:hAnsi="Times New Roman" w:cs="Times New Roman"/>
          <w:i/>
          <w:sz w:val="26"/>
          <w:szCs w:val="26"/>
        </w:rPr>
        <w:lastRenderedPageBreak/>
        <w:t>perché lui solo è segno di unità della Chiesa locale. Ma questo richiede nel vescovo un</w:t>
      </w:r>
      <w:r w:rsidR="001F765A" w:rsidRPr="00D655B4">
        <w:rPr>
          <w:rFonts w:ascii="Times New Roman" w:hAnsi="Times New Roman" w:cs="Times New Roman"/>
          <w:i/>
          <w:sz w:val="26"/>
          <w:szCs w:val="26"/>
        </w:rPr>
        <w:t>’</w:t>
      </w:r>
      <w:r w:rsidRPr="00D655B4">
        <w:rPr>
          <w:rFonts w:ascii="Times New Roman" w:hAnsi="Times New Roman" w:cs="Times New Roman"/>
          <w:i/>
          <w:sz w:val="26"/>
          <w:szCs w:val="26"/>
        </w:rPr>
        <w:t>intelligenza spirituale: riuscire a decidere senza cadere negli estremi dell’autocrazia (decido io; gli altri eseguono) o della democrazia (decide la maggioranza; io ratifico)</w:t>
      </w:r>
      <w:r w:rsidR="001F765A" w:rsidRPr="00D655B4">
        <w:rPr>
          <w:rFonts w:ascii="Times New Roman" w:hAnsi="Times New Roman" w:cs="Times New Roman"/>
          <w:i/>
          <w:sz w:val="26"/>
          <w:szCs w:val="26"/>
        </w:rPr>
        <w:t>»</w:t>
      </w:r>
      <w:r w:rsidRPr="00D655B4">
        <w:rPr>
          <w:rFonts w:ascii="Times New Roman" w:hAnsi="Times New Roman" w:cs="Times New Roman"/>
          <w:sz w:val="26"/>
          <w:szCs w:val="26"/>
        </w:rPr>
        <w:t xml:space="preserve"> (</w:t>
      </w:r>
      <w:proofErr w:type="spellStart"/>
      <w:r w:rsidRPr="00D655B4">
        <w:rPr>
          <w:rFonts w:ascii="Times New Roman" w:hAnsi="Times New Roman" w:cs="Times New Roman"/>
          <w:sz w:val="26"/>
          <w:szCs w:val="26"/>
        </w:rPr>
        <w:t>cf</w:t>
      </w:r>
      <w:proofErr w:type="spellEnd"/>
      <w:r w:rsidRPr="00D655B4">
        <w:rPr>
          <w:rFonts w:ascii="Times New Roman" w:hAnsi="Times New Roman" w:cs="Times New Roman"/>
          <w:sz w:val="26"/>
          <w:szCs w:val="26"/>
        </w:rPr>
        <w:t xml:space="preserve">. CEI, </w:t>
      </w:r>
      <w:r w:rsidRPr="00FE11C7">
        <w:rPr>
          <w:rFonts w:ascii="Times New Roman" w:hAnsi="Times New Roman" w:cs="Times New Roman"/>
          <w:i/>
          <w:sz w:val="26"/>
          <w:szCs w:val="26"/>
        </w:rPr>
        <w:t>Lettera ai sacerdoti italiani</w:t>
      </w:r>
      <w:r w:rsidRPr="00D655B4">
        <w:rPr>
          <w:rFonts w:ascii="Times New Roman" w:hAnsi="Times New Roman" w:cs="Times New Roman"/>
          <w:sz w:val="26"/>
          <w:szCs w:val="26"/>
        </w:rPr>
        <w:t>).</w:t>
      </w:r>
    </w:p>
    <w:p w:rsidR="007F0AD3" w:rsidRPr="00D655B4" w:rsidRDefault="007F0AD3" w:rsidP="00D655B4">
      <w:pPr>
        <w:spacing w:after="0" w:line="264" w:lineRule="auto"/>
        <w:ind w:firstLine="709"/>
        <w:jc w:val="both"/>
        <w:rPr>
          <w:rFonts w:ascii="Times New Roman" w:hAnsi="Times New Roman" w:cs="Times New Roman"/>
          <w:sz w:val="26"/>
          <w:szCs w:val="26"/>
        </w:rPr>
      </w:pPr>
      <w:r w:rsidRPr="00D655B4">
        <w:rPr>
          <w:rFonts w:ascii="Times New Roman" w:hAnsi="Times New Roman" w:cs="Times New Roman"/>
          <w:sz w:val="26"/>
          <w:szCs w:val="26"/>
        </w:rPr>
        <w:t xml:space="preserve">Invito anche voi a vivere questo tempo di ascolto con la stessa disponibilità interiore: </w:t>
      </w:r>
      <w:r w:rsidRPr="00D655B4">
        <w:rPr>
          <w:rFonts w:ascii="Times New Roman" w:hAnsi="Times New Roman" w:cs="Times New Roman"/>
          <w:i/>
          <w:sz w:val="26"/>
          <w:szCs w:val="26"/>
        </w:rPr>
        <w:t xml:space="preserve">“Signore, cosa vuoi che noi facciamo? Qual è il Tuo disegno su di noi, sulla Tua Chiesa di </w:t>
      </w:r>
      <w:proofErr w:type="spellStart"/>
      <w:r w:rsidRPr="00D655B4">
        <w:rPr>
          <w:rFonts w:ascii="Times New Roman" w:hAnsi="Times New Roman" w:cs="Times New Roman"/>
          <w:i/>
          <w:sz w:val="26"/>
          <w:szCs w:val="26"/>
        </w:rPr>
        <w:t>Acerra</w:t>
      </w:r>
      <w:proofErr w:type="spellEnd"/>
      <w:r w:rsidRPr="00D655B4">
        <w:rPr>
          <w:rFonts w:ascii="Times New Roman" w:hAnsi="Times New Roman" w:cs="Times New Roman"/>
          <w:i/>
          <w:sz w:val="26"/>
          <w:szCs w:val="26"/>
        </w:rPr>
        <w:t>, oggi?”</w:t>
      </w:r>
      <w:r w:rsidRPr="00D655B4">
        <w:rPr>
          <w:rFonts w:ascii="Times New Roman" w:hAnsi="Times New Roman" w:cs="Times New Roman"/>
          <w:sz w:val="26"/>
          <w:szCs w:val="26"/>
        </w:rPr>
        <w:t xml:space="preserve">. Mettiamoci in ascolto della Sua Parola e in ascolto del nostro tempo, delle persone, delle situazioni, per cogliere i </w:t>
      </w:r>
      <w:r w:rsidRPr="00D655B4">
        <w:rPr>
          <w:rFonts w:ascii="Times New Roman" w:hAnsi="Times New Roman" w:cs="Times New Roman"/>
          <w:i/>
          <w:sz w:val="26"/>
          <w:szCs w:val="26"/>
        </w:rPr>
        <w:t>“segni dei tempi”</w:t>
      </w:r>
      <w:r w:rsidRPr="00D655B4">
        <w:rPr>
          <w:rFonts w:ascii="Times New Roman" w:hAnsi="Times New Roman" w:cs="Times New Roman"/>
          <w:sz w:val="26"/>
          <w:szCs w:val="26"/>
        </w:rPr>
        <w:t xml:space="preserve">, attraverso i quali lo Spirito di Dio ci parla. </w:t>
      </w:r>
    </w:p>
    <w:p w:rsidR="00E03216" w:rsidRPr="00A50820" w:rsidRDefault="007F0AD3" w:rsidP="00D655B4">
      <w:pPr>
        <w:spacing w:after="0" w:line="264" w:lineRule="auto"/>
        <w:ind w:firstLine="709"/>
        <w:jc w:val="both"/>
        <w:rPr>
          <w:rFonts w:ascii="Times New Roman" w:hAnsi="Times New Roman" w:cs="Times New Roman"/>
          <w:spacing w:val="-1"/>
          <w:sz w:val="26"/>
          <w:szCs w:val="26"/>
        </w:rPr>
      </w:pPr>
      <w:r w:rsidRPr="00A50820">
        <w:rPr>
          <w:rFonts w:ascii="Times New Roman" w:hAnsi="Times New Roman" w:cs="Times New Roman"/>
          <w:spacing w:val="-1"/>
          <w:sz w:val="26"/>
          <w:szCs w:val="26"/>
        </w:rPr>
        <w:t xml:space="preserve">Intendo, poi, mettermi in ascolto </w:t>
      </w:r>
      <w:r w:rsidR="00E03216" w:rsidRPr="00A50820">
        <w:rPr>
          <w:rFonts w:ascii="Times New Roman" w:hAnsi="Times New Roman" w:cs="Times New Roman"/>
          <w:spacing w:val="-1"/>
          <w:sz w:val="26"/>
          <w:szCs w:val="26"/>
        </w:rPr>
        <w:t xml:space="preserve">anche di quanto lo Spirito ha fatto per mezzo vostro. Ecco il mio invito: </w:t>
      </w:r>
      <w:r w:rsidR="00E03216" w:rsidRPr="00A50820">
        <w:rPr>
          <w:rFonts w:ascii="Times New Roman" w:hAnsi="Times New Roman" w:cs="Times New Roman"/>
          <w:b/>
          <w:spacing w:val="-1"/>
          <w:sz w:val="26"/>
          <w:szCs w:val="26"/>
        </w:rPr>
        <w:t>raccontatemi la vostra storia</w:t>
      </w:r>
      <w:r w:rsidR="00E03216" w:rsidRPr="00A50820">
        <w:rPr>
          <w:rFonts w:ascii="Times New Roman" w:hAnsi="Times New Roman" w:cs="Times New Roman"/>
          <w:spacing w:val="-1"/>
          <w:sz w:val="26"/>
          <w:szCs w:val="26"/>
        </w:rPr>
        <w:t xml:space="preserve">. Ogni comunità o gruppo scriva </w:t>
      </w:r>
      <w:r w:rsidR="00E03216" w:rsidRPr="00A50820">
        <w:rPr>
          <w:rFonts w:ascii="Times New Roman" w:hAnsi="Times New Roman" w:cs="Times New Roman"/>
          <w:b/>
          <w:spacing w:val="-1"/>
          <w:sz w:val="26"/>
          <w:szCs w:val="26"/>
        </w:rPr>
        <w:t>la propria storia</w:t>
      </w:r>
      <w:r w:rsidR="00E03216" w:rsidRPr="00A50820">
        <w:rPr>
          <w:rFonts w:ascii="Times New Roman" w:hAnsi="Times New Roman" w:cs="Times New Roman"/>
          <w:spacing w:val="-1"/>
          <w:sz w:val="26"/>
          <w:szCs w:val="26"/>
        </w:rPr>
        <w:t xml:space="preserve">, </w:t>
      </w:r>
      <w:r w:rsidR="00E03216" w:rsidRPr="00A50820">
        <w:rPr>
          <w:rFonts w:ascii="Times New Roman" w:hAnsi="Times New Roman" w:cs="Times New Roman"/>
          <w:b/>
          <w:spacing w:val="-1"/>
          <w:sz w:val="26"/>
          <w:szCs w:val="26"/>
        </w:rPr>
        <w:t xml:space="preserve">una sorta di </w:t>
      </w:r>
      <w:r w:rsidR="00E03216" w:rsidRPr="00A50820">
        <w:rPr>
          <w:rFonts w:ascii="Times New Roman" w:hAnsi="Times New Roman" w:cs="Times New Roman"/>
          <w:b/>
          <w:i/>
          <w:spacing w:val="-1"/>
          <w:sz w:val="26"/>
          <w:szCs w:val="26"/>
        </w:rPr>
        <w:t>“atti”</w:t>
      </w:r>
      <w:r w:rsidR="00E03216" w:rsidRPr="00A50820">
        <w:rPr>
          <w:rFonts w:ascii="Times New Roman" w:hAnsi="Times New Roman" w:cs="Times New Roman"/>
          <w:b/>
          <w:spacing w:val="-1"/>
          <w:sz w:val="26"/>
          <w:szCs w:val="26"/>
        </w:rPr>
        <w:t xml:space="preserve"> della propria vita, nella verità</w:t>
      </w:r>
      <w:r w:rsidR="00E03216" w:rsidRPr="00A50820">
        <w:rPr>
          <w:rFonts w:ascii="Times New Roman" w:hAnsi="Times New Roman" w:cs="Times New Roman"/>
          <w:spacing w:val="-1"/>
          <w:sz w:val="26"/>
          <w:szCs w:val="26"/>
        </w:rPr>
        <w:t xml:space="preserve">, </w:t>
      </w:r>
      <w:r w:rsidR="00E03216" w:rsidRPr="00A50820">
        <w:rPr>
          <w:rFonts w:ascii="Times New Roman" w:hAnsi="Times New Roman" w:cs="Times New Roman"/>
          <w:b/>
          <w:spacing w:val="-1"/>
          <w:sz w:val="26"/>
          <w:szCs w:val="26"/>
        </w:rPr>
        <w:t>evidenziando luci ed ombre, attese e speranze</w:t>
      </w:r>
      <w:r w:rsidR="00E03216" w:rsidRPr="00A50820">
        <w:rPr>
          <w:rFonts w:ascii="Times New Roman" w:hAnsi="Times New Roman" w:cs="Times New Roman"/>
          <w:spacing w:val="-1"/>
          <w:sz w:val="26"/>
          <w:szCs w:val="26"/>
        </w:rPr>
        <w:t>. Possano farci da modello il libro degli Atti degli apostoli e le Lettere alle sette chiese, con cui si apre il libro dell’Apocalisse.</w:t>
      </w:r>
    </w:p>
    <w:p w:rsidR="007F0AD3" w:rsidRPr="00A50820" w:rsidRDefault="00E03216" w:rsidP="00D655B4">
      <w:pPr>
        <w:spacing w:after="0" w:line="264" w:lineRule="auto"/>
        <w:ind w:firstLine="709"/>
        <w:jc w:val="both"/>
        <w:rPr>
          <w:rFonts w:ascii="Times New Roman" w:hAnsi="Times New Roman" w:cs="Times New Roman"/>
          <w:spacing w:val="-1"/>
          <w:sz w:val="26"/>
          <w:szCs w:val="26"/>
        </w:rPr>
      </w:pPr>
      <w:r w:rsidRPr="00A50820">
        <w:rPr>
          <w:rFonts w:ascii="Times New Roman" w:hAnsi="Times New Roman" w:cs="Times New Roman"/>
          <w:spacing w:val="-1"/>
          <w:sz w:val="26"/>
          <w:szCs w:val="26"/>
        </w:rPr>
        <w:t xml:space="preserve">Mettersi in ascolto significa anche fare un esame di coscienza, una sorta di </w:t>
      </w:r>
      <w:r w:rsidRPr="00A50820">
        <w:rPr>
          <w:rFonts w:ascii="Times New Roman" w:hAnsi="Times New Roman" w:cs="Times New Roman"/>
          <w:i/>
          <w:spacing w:val="-1"/>
          <w:sz w:val="26"/>
          <w:szCs w:val="26"/>
        </w:rPr>
        <w:t>“verifica”</w:t>
      </w:r>
      <w:r w:rsidRPr="00A50820">
        <w:rPr>
          <w:rFonts w:ascii="Times New Roman" w:hAnsi="Times New Roman" w:cs="Times New Roman"/>
          <w:spacing w:val="-1"/>
          <w:sz w:val="26"/>
          <w:szCs w:val="26"/>
        </w:rPr>
        <w:t xml:space="preserve"> sul cammino compiuto dalle nostre comunità in questi anni dopo quel grande evento di Chiesa che è stato il Concilio Vaticano II. Il cinquantesimo anniversario dell’apertura del Concilio appena conclusosi, è un’occasione propizia per comprendere che i</w:t>
      </w:r>
      <w:r w:rsidR="00D665A8" w:rsidRPr="00A50820">
        <w:rPr>
          <w:rFonts w:ascii="Times New Roman" w:hAnsi="Times New Roman" w:cs="Times New Roman"/>
          <w:spacing w:val="-1"/>
          <w:sz w:val="26"/>
          <w:szCs w:val="26"/>
        </w:rPr>
        <w:t xml:space="preserve"> testi lasciati in eredità dai P</w:t>
      </w:r>
      <w:r w:rsidRPr="00A50820">
        <w:rPr>
          <w:rFonts w:ascii="Times New Roman" w:hAnsi="Times New Roman" w:cs="Times New Roman"/>
          <w:spacing w:val="-1"/>
          <w:sz w:val="26"/>
          <w:szCs w:val="26"/>
        </w:rPr>
        <w:t>adri conciliari, secondo le parole del Beato Giovanni Paolo II</w:t>
      </w:r>
      <w:r w:rsidR="00D665A8" w:rsidRPr="00A50820">
        <w:rPr>
          <w:rFonts w:ascii="Times New Roman" w:hAnsi="Times New Roman" w:cs="Times New Roman"/>
          <w:spacing w:val="-1"/>
          <w:sz w:val="26"/>
          <w:szCs w:val="26"/>
        </w:rPr>
        <w:t>,</w:t>
      </w:r>
      <w:r w:rsidRPr="00A50820">
        <w:rPr>
          <w:rFonts w:ascii="Times New Roman" w:hAnsi="Times New Roman" w:cs="Times New Roman"/>
          <w:spacing w:val="-1"/>
          <w:sz w:val="26"/>
          <w:szCs w:val="26"/>
        </w:rPr>
        <w:t xml:space="preserve"> </w:t>
      </w:r>
      <w:r w:rsidR="00D665A8" w:rsidRPr="00A50820">
        <w:rPr>
          <w:rFonts w:ascii="Times New Roman" w:hAnsi="Times New Roman" w:cs="Times New Roman"/>
          <w:i/>
          <w:spacing w:val="-1"/>
          <w:sz w:val="26"/>
          <w:szCs w:val="26"/>
        </w:rPr>
        <w:t>«</w:t>
      </w:r>
      <w:r w:rsidRPr="00A50820">
        <w:rPr>
          <w:rFonts w:ascii="Times New Roman" w:hAnsi="Times New Roman" w:cs="Times New Roman"/>
          <w:i/>
          <w:spacing w:val="-1"/>
          <w:sz w:val="26"/>
          <w:szCs w:val="26"/>
        </w:rPr>
        <w:t xml:space="preserve">non perdono il loro valore né il loro smalto. E’ necessario che essi vengano letti in maniera appropriata, che vengano conosciuti ed assimilati come testi qualificati e normativi del magistero, all’interno </w:t>
      </w:r>
      <w:r w:rsidR="00D665A8" w:rsidRPr="00A50820">
        <w:rPr>
          <w:rFonts w:ascii="Times New Roman" w:hAnsi="Times New Roman" w:cs="Times New Roman"/>
          <w:i/>
          <w:spacing w:val="-1"/>
          <w:sz w:val="26"/>
          <w:szCs w:val="26"/>
        </w:rPr>
        <w:t xml:space="preserve">della tradizione della </w:t>
      </w:r>
      <w:proofErr w:type="spellStart"/>
      <w:r w:rsidR="00D665A8" w:rsidRPr="00A50820">
        <w:rPr>
          <w:rFonts w:ascii="Times New Roman" w:hAnsi="Times New Roman" w:cs="Times New Roman"/>
          <w:i/>
          <w:spacing w:val="-1"/>
          <w:sz w:val="26"/>
          <w:szCs w:val="26"/>
        </w:rPr>
        <w:lastRenderedPageBreak/>
        <w:t>Chiesa…</w:t>
      </w:r>
      <w:proofErr w:type="spellEnd"/>
      <w:r w:rsidR="00D665A8" w:rsidRPr="00A50820">
        <w:rPr>
          <w:rFonts w:ascii="Times New Roman" w:hAnsi="Times New Roman" w:cs="Times New Roman"/>
          <w:i/>
          <w:spacing w:val="-1"/>
          <w:sz w:val="26"/>
          <w:szCs w:val="26"/>
        </w:rPr>
        <w:t xml:space="preserve"> S</w:t>
      </w:r>
      <w:r w:rsidRPr="00A50820">
        <w:rPr>
          <w:rFonts w:ascii="Times New Roman" w:hAnsi="Times New Roman" w:cs="Times New Roman"/>
          <w:i/>
          <w:spacing w:val="-1"/>
          <w:sz w:val="26"/>
          <w:szCs w:val="26"/>
        </w:rPr>
        <w:t>ento più che mai il dovere di additare il Concilio come la grande grazia di cui la Chiesa ha beneficiato nel secolo XX: in esso ci è offerta una sicura bussola per orientarci nel cammino del secolo che si apre</w:t>
      </w:r>
      <w:r w:rsidR="00D665A8" w:rsidRPr="00A50820">
        <w:rPr>
          <w:rFonts w:ascii="Times New Roman" w:hAnsi="Times New Roman" w:cs="Times New Roman"/>
          <w:i/>
          <w:spacing w:val="-1"/>
          <w:sz w:val="26"/>
          <w:szCs w:val="26"/>
        </w:rPr>
        <w:t>»</w:t>
      </w:r>
      <w:r w:rsidRPr="00A50820">
        <w:rPr>
          <w:rFonts w:ascii="Times New Roman" w:hAnsi="Times New Roman" w:cs="Times New Roman"/>
          <w:i/>
          <w:spacing w:val="-1"/>
          <w:sz w:val="26"/>
          <w:szCs w:val="26"/>
        </w:rPr>
        <w:t xml:space="preserve"> </w:t>
      </w:r>
      <w:r w:rsidRPr="00A50820">
        <w:rPr>
          <w:rFonts w:ascii="Times New Roman" w:hAnsi="Times New Roman" w:cs="Times New Roman"/>
          <w:spacing w:val="-1"/>
          <w:sz w:val="26"/>
          <w:szCs w:val="26"/>
        </w:rPr>
        <w:t>(</w:t>
      </w:r>
      <w:proofErr w:type="spellStart"/>
      <w:r w:rsidRPr="00A50820">
        <w:rPr>
          <w:rFonts w:ascii="Times New Roman" w:hAnsi="Times New Roman" w:cs="Times New Roman"/>
          <w:spacing w:val="-1"/>
          <w:sz w:val="26"/>
          <w:szCs w:val="26"/>
        </w:rPr>
        <w:t>Cf</w:t>
      </w:r>
      <w:proofErr w:type="spellEnd"/>
      <w:r w:rsidRPr="00A50820">
        <w:rPr>
          <w:rFonts w:ascii="Times New Roman" w:hAnsi="Times New Roman" w:cs="Times New Roman"/>
          <w:spacing w:val="-1"/>
          <w:sz w:val="26"/>
          <w:szCs w:val="26"/>
        </w:rPr>
        <w:t xml:space="preserve">. </w:t>
      </w:r>
      <w:r w:rsidRPr="00FE11C7">
        <w:rPr>
          <w:rFonts w:ascii="Times New Roman" w:hAnsi="Times New Roman" w:cs="Times New Roman"/>
          <w:i/>
          <w:spacing w:val="-1"/>
          <w:sz w:val="26"/>
          <w:szCs w:val="26"/>
        </w:rPr>
        <w:t xml:space="preserve">Porta </w:t>
      </w:r>
      <w:proofErr w:type="spellStart"/>
      <w:r w:rsidRPr="00FE11C7">
        <w:rPr>
          <w:rFonts w:ascii="Times New Roman" w:hAnsi="Times New Roman" w:cs="Times New Roman"/>
          <w:i/>
          <w:spacing w:val="-1"/>
          <w:sz w:val="26"/>
          <w:szCs w:val="26"/>
        </w:rPr>
        <w:t>Fidei</w:t>
      </w:r>
      <w:proofErr w:type="spellEnd"/>
      <w:r w:rsidRPr="00A50820">
        <w:rPr>
          <w:rFonts w:ascii="Times New Roman" w:hAnsi="Times New Roman" w:cs="Times New Roman"/>
          <w:spacing w:val="-1"/>
          <w:sz w:val="26"/>
          <w:szCs w:val="26"/>
        </w:rPr>
        <w:t xml:space="preserve"> n. 5).</w:t>
      </w:r>
    </w:p>
    <w:p w:rsidR="00E03216" w:rsidRPr="00A50820" w:rsidRDefault="00E03216" w:rsidP="00D655B4">
      <w:pPr>
        <w:spacing w:after="0" w:line="264" w:lineRule="auto"/>
        <w:ind w:firstLine="709"/>
        <w:jc w:val="both"/>
        <w:rPr>
          <w:rFonts w:ascii="Times New Roman" w:hAnsi="Times New Roman" w:cs="Times New Roman"/>
          <w:spacing w:val="-1"/>
          <w:sz w:val="26"/>
          <w:szCs w:val="26"/>
        </w:rPr>
      </w:pPr>
      <w:r w:rsidRPr="00A50820">
        <w:rPr>
          <w:rFonts w:ascii="Times New Roman" w:hAnsi="Times New Roman" w:cs="Times New Roman"/>
          <w:spacing w:val="-1"/>
          <w:sz w:val="26"/>
          <w:szCs w:val="26"/>
        </w:rPr>
        <w:t>A partire dal Concilio, sono state compiute alcune scelte significative</w:t>
      </w:r>
      <w:r w:rsidR="00434F54" w:rsidRPr="00A50820">
        <w:rPr>
          <w:rFonts w:ascii="Times New Roman" w:hAnsi="Times New Roman" w:cs="Times New Roman"/>
          <w:spacing w:val="-1"/>
          <w:sz w:val="26"/>
          <w:szCs w:val="26"/>
        </w:rPr>
        <w:t>, ad esempio la conversione missionaria della pastorale, il rinnovato</w:t>
      </w:r>
      <w:r w:rsidRPr="00A50820">
        <w:rPr>
          <w:rFonts w:ascii="Times New Roman" w:hAnsi="Times New Roman" w:cs="Times New Roman"/>
          <w:spacing w:val="-1"/>
          <w:sz w:val="26"/>
          <w:szCs w:val="26"/>
        </w:rPr>
        <w:t xml:space="preserve"> progetto catechistico, l’impegno per il rinnovamento liturgico, </w:t>
      </w:r>
      <w:r w:rsidR="00434F54" w:rsidRPr="00A50820">
        <w:rPr>
          <w:rFonts w:ascii="Times New Roman" w:hAnsi="Times New Roman" w:cs="Times New Roman"/>
          <w:spacing w:val="-1"/>
          <w:sz w:val="26"/>
          <w:szCs w:val="26"/>
        </w:rPr>
        <w:t>quindi</w:t>
      </w:r>
      <w:r w:rsidRPr="00A50820">
        <w:rPr>
          <w:rFonts w:ascii="Times New Roman" w:hAnsi="Times New Roman" w:cs="Times New Roman"/>
          <w:spacing w:val="-1"/>
          <w:sz w:val="26"/>
          <w:szCs w:val="26"/>
        </w:rPr>
        <w:t xml:space="preserve"> la sottolineatura della comunità quale soggetto dell’evangeli</w:t>
      </w:r>
      <w:r w:rsidR="00434F54" w:rsidRPr="00A50820">
        <w:rPr>
          <w:rFonts w:ascii="Times New Roman" w:hAnsi="Times New Roman" w:cs="Times New Roman"/>
          <w:spacing w:val="-1"/>
          <w:sz w:val="26"/>
          <w:szCs w:val="26"/>
        </w:rPr>
        <w:t>zzazione e, infine,</w:t>
      </w:r>
      <w:r w:rsidRPr="00A50820">
        <w:rPr>
          <w:rFonts w:ascii="Times New Roman" w:hAnsi="Times New Roman" w:cs="Times New Roman"/>
          <w:spacing w:val="-1"/>
          <w:sz w:val="26"/>
          <w:szCs w:val="26"/>
        </w:rPr>
        <w:t xml:space="preserve"> il segno della carità come qualificante la missione cristiana</w:t>
      </w:r>
      <w:r w:rsidR="00434F54" w:rsidRPr="00A50820">
        <w:rPr>
          <w:rFonts w:ascii="Times New Roman" w:hAnsi="Times New Roman" w:cs="Times New Roman"/>
          <w:spacing w:val="-1"/>
          <w:sz w:val="26"/>
          <w:szCs w:val="26"/>
        </w:rPr>
        <w:t>.</w:t>
      </w:r>
      <w:r w:rsidR="00AA30F1" w:rsidRPr="00A50820">
        <w:rPr>
          <w:rFonts w:ascii="Times New Roman" w:hAnsi="Times New Roman" w:cs="Times New Roman"/>
          <w:spacing w:val="-1"/>
          <w:sz w:val="26"/>
          <w:szCs w:val="26"/>
        </w:rPr>
        <w:t xml:space="preserve"> </w:t>
      </w:r>
      <w:r w:rsidR="00D665A8" w:rsidRPr="00A50820">
        <w:rPr>
          <w:rFonts w:ascii="Times New Roman" w:hAnsi="Times New Roman" w:cs="Times New Roman"/>
          <w:i/>
          <w:spacing w:val="-1"/>
          <w:sz w:val="26"/>
          <w:szCs w:val="26"/>
        </w:rPr>
        <w:t>«</w:t>
      </w:r>
      <w:r w:rsidR="00AA30F1" w:rsidRPr="00A50820">
        <w:rPr>
          <w:rFonts w:ascii="Times New Roman" w:hAnsi="Times New Roman" w:cs="Times New Roman"/>
          <w:i/>
          <w:spacing w:val="-1"/>
          <w:sz w:val="26"/>
          <w:szCs w:val="26"/>
        </w:rPr>
        <w:t>Dobbiamo chiederci</w:t>
      </w:r>
      <w:r w:rsidR="00434F54" w:rsidRPr="00A50820">
        <w:rPr>
          <w:rFonts w:ascii="Times New Roman" w:hAnsi="Times New Roman" w:cs="Times New Roman"/>
          <w:i/>
          <w:spacing w:val="-1"/>
          <w:sz w:val="26"/>
          <w:szCs w:val="26"/>
        </w:rPr>
        <w:t xml:space="preserve">: </w:t>
      </w:r>
      <w:r w:rsidR="00AA30F1" w:rsidRPr="00A50820">
        <w:rPr>
          <w:rFonts w:ascii="Times New Roman" w:hAnsi="Times New Roman" w:cs="Times New Roman"/>
          <w:i/>
          <w:spacing w:val="-1"/>
          <w:sz w:val="26"/>
          <w:szCs w:val="26"/>
        </w:rPr>
        <w:t xml:space="preserve">le proposte </w:t>
      </w:r>
      <w:r w:rsidR="00434F54" w:rsidRPr="00A50820">
        <w:rPr>
          <w:rFonts w:ascii="Times New Roman" w:hAnsi="Times New Roman" w:cs="Times New Roman"/>
          <w:i/>
          <w:spacing w:val="-1"/>
          <w:sz w:val="26"/>
          <w:szCs w:val="26"/>
        </w:rPr>
        <w:t xml:space="preserve">pastorali dei vescovi italiani, nel corso degli ultimi quarant’anni </w:t>
      </w:r>
      <w:r w:rsidR="00AA30F1" w:rsidRPr="00A50820">
        <w:rPr>
          <w:rFonts w:ascii="Times New Roman" w:hAnsi="Times New Roman" w:cs="Times New Roman"/>
          <w:i/>
          <w:spacing w:val="-1"/>
          <w:sz w:val="26"/>
          <w:szCs w:val="26"/>
        </w:rPr>
        <w:t>sono “passate” nel vissuto delle nostre comunità? Coloro che sono gli strumenti vivi e vitali della traduzione di tali orientamenti – sacerdoti, religiosi, operatori pastorali – si sono coinvolti in maniera corresponsabile ed intelligente nel cammino della nostra Chiesa? E noi vescovi abbiamo saputo dare gli impulsi necessari perché i nostri stessi orientamenti pastorali non restassero lettera morta?</w:t>
      </w:r>
      <w:r w:rsidR="00D665A8" w:rsidRPr="00A50820">
        <w:rPr>
          <w:rFonts w:ascii="Times New Roman" w:hAnsi="Times New Roman" w:cs="Times New Roman"/>
          <w:i/>
          <w:spacing w:val="-1"/>
          <w:sz w:val="26"/>
          <w:szCs w:val="26"/>
        </w:rPr>
        <w:t>»</w:t>
      </w:r>
      <w:r w:rsidR="00AA30F1" w:rsidRPr="00A50820">
        <w:rPr>
          <w:rFonts w:ascii="Times New Roman" w:hAnsi="Times New Roman" w:cs="Times New Roman"/>
          <w:spacing w:val="-1"/>
          <w:sz w:val="26"/>
          <w:szCs w:val="26"/>
        </w:rPr>
        <w:t xml:space="preserve"> (</w:t>
      </w:r>
      <w:proofErr w:type="spellStart"/>
      <w:r w:rsidR="00AA30F1" w:rsidRPr="00A50820">
        <w:rPr>
          <w:rFonts w:ascii="Times New Roman" w:hAnsi="Times New Roman" w:cs="Times New Roman"/>
          <w:spacing w:val="-1"/>
          <w:sz w:val="26"/>
          <w:szCs w:val="26"/>
        </w:rPr>
        <w:t>cf</w:t>
      </w:r>
      <w:proofErr w:type="spellEnd"/>
      <w:r w:rsidR="00AA30F1" w:rsidRPr="00A50820">
        <w:rPr>
          <w:rFonts w:ascii="Times New Roman" w:hAnsi="Times New Roman" w:cs="Times New Roman"/>
          <w:spacing w:val="-1"/>
          <w:sz w:val="26"/>
          <w:szCs w:val="26"/>
        </w:rPr>
        <w:t xml:space="preserve">. CEI, </w:t>
      </w:r>
      <w:r w:rsidR="00AA30F1" w:rsidRPr="00FE11C7">
        <w:rPr>
          <w:rFonts w:ascii="Times New Roman" w:hAnsi="Times New Roman" w:cs="Times New Roman"/>
          <w:i/>
          <w:spacing w:val="-1"/>
          <w:sz w:val="26"/>
          <w:szCs w:val="26"/>
        </w:rPr>
        <w:t>Comunicare il Vangelo in un mondo che cambia</w:t>
      </w:r>
      <w:r w:rsidR="00AA30F1" w:rsidRPr="00A50820">
        <w:rPr>
          <w:rFonts w:ascii="Times New Roman" w:hAnsi="Times New Roman" w:cs="Times New Roman"/>
          <w:spacing w:val="-1"/>
          <w:sz w:val="26"/>
          <w:szCs w:val="26"/>
        </w:rPr>
        <w:t>, n. 44).</w:t>
      </w:r>
    </w:p>
    <w:p w:rsidR="00AA30F1" w:rsidRPr="00A50820" w:rsidRDefault="00225049" w:rsidP="00D655B4">
      <w:pPr>
        <w:spacing w:after="0" w:line="264" w:lineRule="auto"/>
        <w:ind w:firstLine="709"/>
        <w:jc w:val="both"/>
        <w:rPr>
          <w:rFonts w:ascii="Times New Roman" w:hAnsi="Times New Roman" w:cs="Times New Roman"/>
          <w:spacing w:val="-1"/>
          <w:sz w:val="26"/>
          <w:szCs w:val="26"/>
        </w:rPr>
      </w:pPr>
      <w:r w:rsidRPr="00A50820">
        <w:rPr>
          <w:rFonts w:ascii="Times New Roman" w:hAnsi="Times New Roman" w:cs="Times New Roman"/>
          <w:spacing w:val="-1"/>
          <w:sz w:val="26"/>
          <w:szCs w:val="26"/>
        </w:rPr>
        <w:t xml:space="preserve">Da parte mia, </w:t>
      </w:r>
      <w:r w:rsidRPr="00A50820">
        <w:rPr>
          <w:rFonts w:ascii="Times New Roman" w:hAnsi="Times New Roman" w:cs="Times New Roman"/>
          <w:i/>
          <w:spacing w:val="-1"/>
          <w:sz w:val="26"/>
          <w:szCs w:val="26"/>
        </w:rPr>
        <w:t>“ascolto”</w:t>
      </w:r>
      <w:r w:rsidRPr="00A50820">
        <w:rPr>
          <w:rFonts w:ascii="Times New Roman" w:hAnsi="Times New Roman" w:cs="Times New Roman"/>
          <w:spacing w:val="-1"/>
          <w:sz w:val="26"/>
          <w:szCs w:val="26"/>
        </w:rPr>
        <w:t xml:space="preserve"> significa anche ricevere da voi stimol</w:t>
      </w:r>
      <w:r w:rsidR="00D665A8" w:rsidRPr="00A50820">
        <w:rPr>
          <w:rFonts w:ascii="Times New Roman" w:hAnsi="Times New Roman" w:cs="Times New Roman"/>
          <w:spacing w:val="-1"/>
          <w:sz w:val="26"/>
          <w:szCs w:val="26"/>
        </w:rPr>
        <w:t>i, suggerimenti e proposte. Il V</w:t>
      </w:r>
      <w:r w:rsidRPr="00A50820">
        <w:rPr>
          <w:rFonts w:ascii="Times New Roman" w:hAnsi="Times New Roman" w:cs="Times New Roman"/>
          <w:spacing w:val="-1"/>
          <w:sz w:val="26"/>
          <w:szCs w:val="26"/>
        </w:rPr>
        <w:t xml:space="preserve">escovo chiede di ricevere suggerimenti e proposte dal suo popolo. Come sogniamo la Chiesa di </w:t>
      </w:r>
      <w:proofErr w:type="spellStart"/>
      <w:r w:rsidRPr="00A50820">
        <w:rPr>
          <w:rFonts w:ascii="Times New Roman" w:hAnsi="Times New Roman" w:cs="Times New Roman"/>
          <w:spacing w:val="-1"/>
          <w:sz w:val="26"/>
          <w:szCs w:val="26"/>
        </w:rPr>
        <w:t>Acerra</w:t>
      </w:r>
      <w:proofErr w:type="spellEnd"/>
      <w:r w:rsidRPr="00A50820">
        <w:rPr>
          <w:rFonts w:ascii="Times New Roman" w:hAnsi="Times New Roman" w:cs="Times New Roman"/>
          <w:spacing w:val="-1"/>
          <w:sz w:val="26"/>
          <w:szCs w:val="26"/>
        </w:rPr>
        <w:t>? Come la vorremmo?</w:t>
      </w:r>
    </w:p>
    <w:p w:rsidR="00225049" w:rsidRPr="00A50820" w:rsidRDefault="00225049" w:rsidP="00D655B4">
      <w:pPr>
        <w:spacing w:after="0" w:line="264" w:lineRule="auto"/>
        <w:ind w:firstLine="709"/>
        <w:jc w:val="both"/>
        <w:rPr>
          <w:rFonts w:ascii="Times New Roman" w:hAnsi="Times New Roman" w:cs="Times New Roman"/>
          <w:spacing w:val="-1"/>
          <w:sz w:val="26"/>
          <w:szCs w:val="26"/>
        </w:rPr>
      </w:pPr>
      <w:r w:rsidRPr="00A50820">
        <w:rPr>
          <w:rFonts w:ascii="Times New Roman" w:hAnsi="Times New Roman" w:cs="Times New Roman"/>
          <w:spacing w:val="-1"/>
          <w:sz w:val="26"/>
          <w:szCs w:val="26"/>
        </w:rPr>
        <w:t xml:space="preserve">Pertanto, invito fortemente tutti e ciascuno a farmi pervenire, oralmente e per iscritto, suggerimenti e proposte in tal senso. Questo stile, che mi piace chiamare </w:t>
      </w:r>
      <w:r w:rsidRPr="00A50820">
        <w:rPr>
          <w:rFonts w:ascii="Times New Roman" w:hAnsi="Times New Roman" w:cs="Times New Roman"/>
          <w:i/>
          <w:spacing w:val="-1"/>
          <w:sz w:val="26"/>
          <w:szCs w:val="26"/>
        </w:rPr>
        <w:t>“stile sinodale”</w:t>
      </w:r>
      <w:r w:rsidRPr="00A50820">
        <w:rPr>
          <w:rFonts w:ascii="Times New Roman" w:hAnsi="Times New Roman" w:cs="Times New Roman"/>
          <w:spacing w:val="-1"/>
          <w:sz w:val="26"/>
          <w:szCs w:val="26"/>
        </w:rPr>
        <w:t xml:space="preserve"> vorrei che non caratterizzasse solo questo tempo di inizio del mio ministero ma fosse uno stile permanente.</w:t>
      </w:r>
    </w:p>
    <w:p w:rsidR="00225049" w:rsidRPr="00A50820" w:rsidRDefault="00225049" w:rsidP="00D655B4">
      <w:pPr>
        <w:spacing w:after="0" w:line="264" w:lineRule="auto"/>
        <w:ind w:firstLine="709"/>
        <w:jc w:val="both"/>
        <w:rPr>
          <w:rFonts w:ascii="Times New Roman" w:hAnsi="Times New Roman" w:cs="Times New Roman"/>
          <w:spacing w:val="-1"/>
          <w:sz w:val="26"/>
          <w:szCs w:val="26"/>
        </w:rPr>
      </w:pPr>
      <w:r w:rsidRPr="00A50820">
        <w:rPr>
          <w:rFonts w:ascii="Times New Roman" w:hAnsi="Times New Roman" w:cs="Times New Roman"/>
          <w:spacing w:val="-1"/>
          <w:sz w:val="26"/>
          <w:szCs w:val="26"/>
        </w:rPr>
        <w:t xml:space="preserve">Infine </w:t>
      </w:r>
      <w:r w:rsidRPr="00A50820">
        <w:rPr>
          <w:rFonts w:ascii="Times New Roman" w:hAnsi="Times New Roman" w:cs="Times New Roman"/>
          <w:i/>
          <w:spacing w:val="-1"/>
          <w:sz w:val="26"/>
          <w:szCs w:val="26"/>
        </w:rPr>
        <w:t xml:space="preserve">“ascoltare” </w:t>
      </w:r>
      <w:r w:rsidR="002F142A" w:rsidRPr="00A50820">
        <w:rPr>
          <w:rFonts w:ascii="Times New Roman" w:hAnsi="Times New Roman" w:cs="Times New Roman"/>
          <w:spacing w:val="-1"/>
          <w:sz w:val="26"/>
          <w:szCs w:val="26"/>
        </w:rPr>
        <w:t xml:space="preserve">anche fuori dei nostri confini, perché tante volte lo spirito è all’opera nell’indicarci luoghi dove la </w:t>
      </w:r>
      <w:r w:rsidR="002F142A" w:rsidRPr="00A50820">
        <w:rPr>
          <w:rFonts w:ascii="Times New Roman" w:hAnsi="Times New Roman" w:cs="Times New Roman"/>
          <w:spacing w:val="-1"/>
          <w:sz w:val="26"/>
          <w:szCs w:val="26"/>
        </w:rPr>
        <w:lastRenderedPageBreak/>
        <w:t xml:space="preserve">Chiesa sarebbe già dovuta essere ed ancora non è arrivata. Mettiamoci in ascolto anche degli </w:t>
      </w:r>
      <w:r w:rsidR="002F142A" w:rsidRPr="00A50820">
        <w:rPr>
          <w:rFonts w:ascii="Times New Roman" w:hAnsi="Times New Roman" w:cs="Times New Roman"/>
          <w:i/>
          <w:spacing w:val="-1"/>
          <w:sz w:val="26"/>
          <w:szCs w:val="26"/>
        </w:rPr>
        <w:t>“altri”</w:t>
      </w:r>
      <w:r w:rsidR="002F142A" w:rsidRPr="00A50820">
        <w:rPr>
          <w:rFonts w:ascii="Times New Roman" w:hAnsi="Times New Roman" w:cs="Times New Roman"/>
          <w:spacing w:val="-1"/>
          <w:sz w:val="26"/>
          <w:szCs w:val="26"/>
        </w:rPr>
        <w:t xml:space="preserve">, cioè di quelli che sono </w:t>
      </w:r>
      <w:r w:rsidR="002F142A" w:rsidRPr="00A50820">
        <w:rPr>
          <w:rFonts w:ascii="Times New Roman" w:hAnsi="Times New Roman" w:cs="Times New Roman"/>
          <w:i/>
          <w:spacing w:val="-1"/>
          <w:sz w:val="26"/>
          <w:szCs w:val="26"/>
        </w:rPr>
        <w:t>“lontani”</w:t>
      </w:r>
      <w:r w:rsidR="002F142A" w:rsidRPr="00A50820">
        <w:rPr>
          <w:rFonts w:ascii="Times New Roman" w:hAnsi="Times New Roman" w:cs="Times New Roman"/>
          <w:spacing w:val="-1"/>
          <w:sz w:val="26"/>
          <w:szCs w:val="26"/>
        </w:rPr>
        <w:t>, degli uomini e donne di buona volontà, di quelli che cercano Dio con cuore sincero. Anche attraverso di loro lo Spirito del Signore ci parla.</w:t>
      </w:r>
    </w:p>
    <w:p w:rsidR="002F142A" w:rsidRPr="00A50820" w:rsidRDefault="002F142A" w:rsidP="00D655B4">
      <w:pPr>
        <w:spacing w:after="0" w:line="264" w:lineRule="auto"/>
        <w:ind w:firstLine="709"/>
        <w:jc w:val="both"/>
        <w:rPr>
          <w:rFonts w:ascii="Times New Roman" w:hAnsi="Times New Roman" w:cs="Times New Roman"/>
          <w:spacing w:val="-1"/>
          <w:sz w:val="26"/>
          <w:szCs w:val="26"/>
        </w:rPr>
      </w:pPr>
      <w:r w:rsidRPr="00A50820">
        <w:rPr>
          <w:rFonts w:ascii="Times New Roman" w:hAnsi="Times New Roman" w:cs="Times New Roman"/>
          <w:spacing w:val="-1"/>
          <w:sz w:val="26"/>
          <w:szCs w:val="26"/>
        </w:rPr>
        <w:t xml:space="preserve">Carissimi, questo tempo di ascolto servirà, certamente, anzitutto a me per </w:t>
      </w:r>
      <w:r w:rsidRPr="00A50820">
        <w:rPr>
          <w:rFonts w:ascii="Times New Roman" w:hAnsi="Times New Roman" w:cs="Times New Roman"/>
          <w:i/>
          <w:spacing w:val="-1"/>
          <w:sz w:val="26"/>
          <w:szCs w:val="26"/>
        </w:rPr>
        <w:t>“conoscere la Chiesa del Signore che mi è stata affidata”</w:t>
      </w:r>
      <w:r w:rsidRPr="00A50820">
        <w:rPr>
          <w:rFonts w:ascii="Times New Roman" w:hAnsi="Times New Roman" w:cs="Times New Roman"/>
          <w:spacing w:val="-1"/>
          <w:sz w:val="26"/>
          <w:szCs w:val="26"/>
        </w:rPr>
        <w:t>. Ma servirà anche a voi, in particolare ai presbiteri e agli operatori pastorali, per fare il punto della situazione e dare nuovo slancio alla vita della nostra Chiesa locale.</w:t>
      </w:r>
    </w:p>
    <w:p w:rsidR="00D6356F" w:rsidRPr="00D655B4" w:rsidRDefault="00D6356F" w:rsidP="00D655B4">
      <w:pPr>
        <w:spacing w:after="0" w:line="264" w:lineRule="auto"/>
        <w:ind w:firstLine="709"/>
        <w:jc w:val="both"/>
        <w:rPr>
          <w:rFonts w:ascii="Times New Roman" w:hAnsi="Times New Roman" w:cs="Times New Roman"/>
          <w:sz w:val="26"/>
          <w:szCs w:val="26"/>
        </w:rPr>
      </w:pPr>
    </w:p>
    <w:p w:rsidR="00A23FA2" w:rsidRPr="00D655B4" w:rsidRDefault="00D665A8" w:rsidP="00D655B4">
      <w:pPr>
        <w:spacing w:after="0" w:line="264" w:lineRule="auto"/>
        <w:jc w:val="both"/>
        <w:rPr>
          <w:rFonts w:ascii="Times New Roman" w:hAnsi="Times New Roman" w:cs="Times New Roman"/>
          <w:b/>
          <w:sz w:val="26"/>
          <w:szCs w:val="26"/>
        </w:rPr>
      </w:pPr>
      <w:r w:rsidRPr="00D655B4">
        <w:rPr>
          <w:rFonts w:ascii="Times New Roman" w:hAnsi="Times New Roman" w:cs="Times New Roman"/>
          <w:b/>
          <w:sz w:val="26"/>
          <w:szCs w:val="26"/>
        </w:rPr>
        <w:t xml:space="preserve">3. </w:t>
      </w:r>
      <w:r w:rsidR="00C27935" w:rsidRPr="00D655B4">
        <w:rPr>
          <w:rFonts w:ascii="Times New Roman" w:hAnsi="Times New Roman" w:cs="Times New Roman"/>
          <w:b/>
          <w:sz w:val="26"/>
          <w:szCs w:val="26"/>
        </w:rPr>
        <w:t>Verso una pastorale organica e d’insieme</w:t>
      </w:r>
    </w:p>
    <w:p w:rsidR="00D6356F" w:rsidRPr="00D655B4" w:rsidRDefault="00D6356F" w:rsidP="00D655B4">
      <w:pPr>
        <w:spacing w:after="0" w:line="264" w:lineRule="auto"/>
        <w:jc w:val="both"/>
        <w:rPr>
          <w:rFonts w:ascii="Times New Roman" w:hAnsi="Times New Roman" w:cs="Times New Roman"/>
          <w:b/>
          <w:sz w:val="26"/>
          <w:szCs w:val="26"/>
        </w:rPr>
      </w:pPr>
    </w:p>
    <w:p w:rsidR="00D665A8" w:rsidRPr="00D655B4" w:rsidRDefault="00864CAE" w:rsidP="00D655B4">
      <w:pPr>
        <w:spacing w:after="0" w:line="264" w:lineRule="auto"/>
        <w:ind w:firstLine="709"/>
        <w:jc w:val="both"/>
        <w:rPr>
          <w:rFonts w:ascii="Times New Roman" w:hAnsi="Times New Roman" w:cs="Times New Roman"/>
          <w:sz w:val="26"/>
          <w:szCs w:val="26"/>
        </w:rPr>
      </w:pPr>
      <w:r w:rsidRPr="00D655B4">
        <w:rPr>
          <w:rFonts w:ascii="Times New Roman" w:hAnsi="Times New Roman" w:cs="Times New Roman"/>
          <w:sz w:val="26"/>
          <w:szCs w:val="26"/>
        </w:rPr>
        <w:t>L</w:t>
      </w:r>
      <w:r w:rsidR="008F1339" w:rsidRPr="00D655B4">
        <w:rPr>
          <w:rFonts w:ascii="Times New Roman" w:hAnsi="Times New Roman" w:cs="Times New Roman"/>
          <w:sz w:val="26"/>
          <w:szCs w:val="26"/>
        </w:rPr>
        <w:t>’ </w:t>
      </w:r>
      <w:r w:rsidR="008F1339" w:rsidRPr="00D655B4">
        <w:rPr>
          <w:rFonts w:ascii="Times New Roman" w:hAnsi="Times New Roman" w:cs="Times New Roman"/>
          <w:i/>
          <w:sz w:val="26"/>
          <w:szCs w:val="26"/>
        </w:rPr>
        <w:t>“</w:t>
      </w:r>
      <w:r w:rsidRPr="00D655B4">
        <w:rPr>
          <w:rFonts w:ascii="Times New Roman" w:hAnsi="Times New Roman" w:cs="Times New Roman"/>
          <w:i/>
          <w:sz w:val="26"/>
          <w:szCs w:val="26"/>
        </w:rPr>
        <w:t xml:space="preserve">Ascolto” </w:t>
      </w:r>
      <w:r w:rsidRPr="00D655B4">
        <w:rPr>
          <w:rFonts w:ascii="Times New Roman" w:hAnsi="Times New Roman" w:cs="Times New Roman"/>
          <w:sz w:val="26"/>
          <w:szCs w:val="26"/>
        </w:rPr>
        <w:t xml:space="preserve">caratterizza il primo tempo del nostro cammino. E’ la prima tappa. Infatti, intendo partire con la precisa volontà di giungere ad una pastorale </w:t>
      </w:r>
      <w:r w:rsidRPr="00D655B4">
        <w:rPr>
          <w:rFonts w:ascii="Times New Roman" w:hAnsi="Times New Roman" w:cs="Times New Roman"/>
          <w:i/>
          <w:sz w:val="26"/>
          <w:szCs w:val="26"/>
        </w:rPr>
        <w:t>“organica”</w:t>
      </w:r>
      <w:r w:rsidRPr="00D655B4">
        <w:rPr>
          <w:rFonts w:ascii="Times New Roman" w:hAnsi="Times New Roman" w:cs="Times New Roman"/>
          <w:sz w:val="26"/>
          <w:szCs w:val="26"/>
        </w:rPr>
        <w:t>.</w:t>
      </w:r>
    </w:p>
    <w:p w:rsidR="00864CAE" w:rsidRPr="00D655B4" w:rsidRDefault="00864CAE" w:rsidP="00D655B4">
      <w:pPr>
        <w:spacing w:after="0" w:line="264" w:lineRule="auto"/>
        <w:ind w:firstLine="709"/>
        <w:jc w:val="both"/>
        <w:rPr>
          <w:rFonts w:ascii="Times New Roman" w:hAnsi="Times New Roman" w:cs="Times New Roman"/>
          <w:sz w:val="26"/>
          <w:szCs w:val="26"/>
        </w:rPr>
      </w:pPr>
      <w:r w:rsidRPr="00D655B4">
        <w:rPr>
          <w:rFonts w:ascii="Times New Roman" w:hAnsi="Times New Roman" w:cs="Times New Roman"/>
          <w:sz w:val="26"/>
          <w:szCs w:val="26"/>
        </w:rPr>
        <w:t xml:space="preserve">Perciò, intendo far confluire la fase dell’ascolto nel </w:t>
      </w:r>
      <w:r w:rsidRPr="00D655B4">
        <w:rPr>
          <w:rFonts w:ascii="Times New Roman" w:hAnsi="Times New Roman" w:cs="Times New Roman"/>
          <w:b/>
          <w:sz w:val="26"/>
          <w:szCs w:val="26"/>
        </w:rPr>
        <w:t>Convegno di Settembre</w:t>
      </w:r>
      <w:r w:rsidRPr="00D655B4">
        <w:rPr>
          <w:rFonts w:ascii="Times New Roman" w:hAnsi="Times New Roman" w:cs="Times New Roman"/>
          <w:sz w:val="26"/>
          <w:szCs w:val="26"/>
        </w:rPr>
        <w:t xml:space="preserve">, per elaborare le prime linee di una pastorale che ci accompagni nei prossimi anni. Nel frattempo l’azione pastorale ordinaria deve continuare e non può essere sottovalutata. Dobbiamo continuare nell’attività che ci viene richiesta giorno per giorno. Così bisogna far camminare di pari passo l’impegno del lavoro quotidiano con la ricerca di un piano pastorale organico, in spirito di comunione, per collaborare tutti insieme alla missione della Chiesa. </w:t>
      </w:r>
    </w:p>
    <w:p w:rsidR="00D6356F" w:rsidRDefault="00D6356F" w:rsidP="00D655B4">
      <w:pPr>
        <w:spacing w:after="0" w:line="264" w:lineRule="auto"/>
        <w:ind w:firstLine="709"/>
        <w:jc w:val="both"/>
        <w:rPr>
          <w:rFonts w:ascii="Times New Roman" w:hAnsi="Times New Roman" w:cs="Times New Roman"/>
          <w:sz w:val="26"/>
          <w:szCs w:val="26"/>
        </w:rPr>
      </w:pPr>
    </w:p>
    <w:p w:rsidR="00584658" w:rsidRDefault="00584658" w:rsidP="00D655B4">
      <w:pPr>
        <w:spacing w:after="0" w:line="264" w:lineRule="auto"/>
        <w:ind w:firstLine="709"/>
        <w:jc w:val="both"/>
        <w:rPr>
          <w:rFonts w:ascii="Times New Roman" w:hAnsi="Times New Roman" w:cs="Times New Roman"/>
          <w:sz w:val="26"/>
          <w:szCs w:val="26"/>
        </w:rPr>
      </w:pPr>
    </w:p>
    <w:p w:rsidR="00584658" w:rsidRDefault="00584658" w:rsidP="00D655B4">
      <w:pPr>
        <w:spacing w:after="0" w:line="264" w:lineRule="auto"/>
        <w:ind w:firstLine="709"/>
        <w:jc w:val="both"/>
        <w:rPr>
          <w:rFonts w:ascii="Times New Roman" w:hAnsi="Times New Roman" w:cs="Times New Roman"/>
          <w:sz w:val="26"/>
          <w:szCs w:val="26"/>
        </w:rPr>
      </w:pPr>
    </w:p>
    <w:p w:rsidR="00584658" w:rsidRDefault="00584658" w:rsidP="00D655B4">
      <w:pPr>
        <w:spacing w:after="0" w:line="264" w:lineRule="auto"/>
        <w:ind w:firstLine="709"/>
        <w:jc w:val="both"/>
        <w:rPr>
          <w:rFonts w:ascii="Times New Roman" w:hAnsi="Times New Roman" w:cs="Times New Roman"/>
          <w:sz w:val="26"/>
          <w:szCs w:val="26"/>
        </w:rPr>
      </w:pPr>
    </w:p>
    <w:p w:rsidR="00864CAE" w:rsidRPr="00D655B4" w:rsidRDefault="00864CAE" w:rsidP="00584658">
      <w:pPr>
        <w:spacing w:after="0" w:line="264" w:lineRule="auto"/>
        <w:jc w:val="both"/>
        <w:rPr>
          <w:rFonts w:ascii="Times New Roman" w:hAnsi="Times New Roman" w:cs="Times New Roman"/>
          <w:sz w:val="26"/>
          <w:szCs w:val="26"/>
        </w:rPr>
      </w:pPr>
      <w:r w:rsidRPr="00D655B4">
        <w:rPr>
          <w:rFonts w:ascii="Times New Roman" w:hAnsi="Times New Roman" w:cs="Times New Roman"/>
          <w:sz w:val="26"/>
          <w:szCs w:val="26"/>
        </w:rPr>
        <w:lastRenderedPageBreak/>
        <w:t>Pertanto il nostro cammino sarà scandito in quattro momenti</w:t>
      </w:r>
    </w:p>
    <w:p w:rsidR="00D6356F" w:rsidRDefault="00D6356F" w:rsidP="00D655B4">
      <w:pPr>
        <w:spacing w:after="0" w:line="264" w:lineRule="auto"/>
        <w:ind w:firstLine="709"/>
        <w:jc w:val="both"/>
        <w:rPr>
          <w:rFonts w:ascii="Times New Roman" w:hAnsi="Times New Roman" w:cs="Times New Roman"/>
          <w:sz w:val="26"/>
          <w:szCs w:val="26"/>
        </w:rPr>
      </w:pPr>
    </w:p>
    <w:p w:rsidR="00584658" w:rsidRPr="00D655B4" w:rsidRDefault="00584658" w:rsidP="00D655B4">
      <w:pPr>
        <w:spacing w:after="0" w:line="264" w:lineRule="auto"/>
        <w:ind w:firstLine="709"/>
        <w:jc w:val="both"/>
        <w:rPr>
          <w:rFonts w:ascii="Times New Roman" w:hAnsi="Times New Roman" w:cs="Times New Roman"/>
          <w:sz w:val="26"/>
          <w:szCs w:val="26"/>
        </w:rPr>
      </w:pPr>
    </w:p>
    <w:p w:rsidR="008F1339" w:rsidRPr="00D655B4" w:rsidRDefault="008F1339" w:rsidP="00805A61">
      <w:pPr>
        <w:spacing w:after="0" w:line="264" w:lineRule="auto"/>
        <w:jc w:val="both"/>
        <w:rPr>
          <w:rFonts w:ascii="Times New Roman" w:hAnsi="Times New Roman" w:cs="Times New Roman"/>
          <w:smallCaps/>
          <w:sz w:val="26"/>
          <w:szCs w:val="26"/>
        </w:rPr>
      </w:pPr>
      <w:r w:rsidRPr="00D655B4">
        <w:rPr>
          <w:rFonts w:ascii="Times New Roman" w:hAnsi="Times New Roman" w:cs="Times New Roman"/>
          <w:b/>
          <w:smallCaps/>
          <w:sz w:val="26"/>
          <w:szCs w:val="26"/>
        </w:rPr>
        <w:t xml:space="preserve">Primo </w:t>
      </w:r>
      <w:r w:rsidR="00864CAE" w:rsidRPr="00D655B4">
        <w:rPr>
          <w:rFonts w:ascii="Times New Roman" w:hAnsi="Times New Roman" w:cs="Times New Roman"/>
          <w:b/>
          <w:smallCaps/>
          <w:sz w:val="26"/>
          <w:szCs w:val="26"/>
        </w:rPr>
        <w:t>momento</w:t>
      </w:r>
    </w:p>
    <w:p w:rsidR="00864CAE" w:rsidRPr="00D655B4" w:rsidRDefault="00864CAE" w:rsidP="00805A61">
      <w:pPr>
        <w:spacing w:after="0" w:line="264" w:lineRule="auto"/>
        <w:ind w:left="709" w:hanging="1"/>
        <w:jc w:val="both"/>
        <w:rPr>
          <w:rFonts w:ascii="Times New Roman" w:hAnsi="Times New Roman" w:cs="Times New Roman"/>
          <w:sz w:val="26"/>
          <w:szCs w:val="26"/>
        </w:rPr>
      </w:pPr>
      <w:r w:rsidRPr="00D655B4">
        <w:rPr>
          <w:rFonts w:ascii="Times New Roman" w:hAnsi="Times New Roman" w:cs="Times New Roman"/>
          <w:sz w:val="26"/>
          <w:szCs w:val="26"/>
        </w:rPr>
        <w:t>E’ quello che stiamo vivendo oggi in questa Assemblea diocesana nella quale il Vescovo avvia il tempo di ascolto per conoscere la Chiesa del Signore che gli è stata affidata.</w:t>
      </w:r>
    </w:p>
    <w:p w:rsidR="00D6356F" w:rsidRPr="00D655B4" w:rsidRDefault="00D6356F" w:rsidP="00D655B4">
      <w:pPr>
        <w:spacing w:after="0" w:line="264" w:lineRule="auto"/>
        <w:ind w:left="1418" w:hanging="1"/>
        <w:jc w:val="both"/>
        <w:rPr>
          <w:rFonts w:ascii="Times New Roman" w:hAnsi="Times New Roman" w:cs="Times New Roman"/>
          <w:sz w:val="26"/>
          <w:szCs w:val="26"/>
        </w:rPr>
      </w:pPr>
    </w:p>
    <w:p w:rsidR="00936497" w:rsidRPr="00D655B4" w:rsidRDefault="008F1339" w:rsidP="00805A61">
      <w:pPr>
        <w:spacing w:after="0" w:line="264" w:lineRule="auto"/>
        <w:jc w:val="both"/>
        <w:rPr>
          <w:rFonts w:ascii="Times New Roman" w:hAnsi="Times New Roman" w:cs="Times New Roman"/>
          <w:sz w:val="26"/>
          <w:szCs w:val="26"/>
        </w:rPr>
      </w:pPr>
      <w:r w:rsidRPr="00D655B4">
        <w:rPr>
          <w:rFonts w:ascii="Times New Roman" w:hAnsi="Times New Roman" w:cs="Times New Roman"/>
          <w:b/>
          <w:smallCaps/>
          <w:sz w:val="26"/>
          <w:szCs w:val="26"/>
        </w:rPr>
        <w:t xml:space="preserve">Secondo </w:t>
      </w:r>
      <w:r w:rsidR="00864CAE" w:rsidRPr="00D655B4">
        <w:rPr>
          <w:rFonts w:ascii="Times New Roman" w:hAnsi="Times New Roman" w:cs="Times New Roman"/>
          <w:b/>
          <w:smallCaps/>
          <w:sz w:val="26"/>
          <w:szCs w:val="26"/>
        </w:rPr>
        <w:t>momento</w:t>
      </w:r>
      <w:r w:rsidR="00864CAE" w:rsidRPr="00D655B4">
        <w:rPr>
          <w:rFonts w:ascii="Times New Roman" w:hAnsi="Times New Roman" w:cs="Times New Roman"/>
          <w:sz w:val="26"/>
          <w:szCs w:val="26"/>
        </w:rPr>
        <w:t xml:space="preserve"> (Gennaio-Marzo)</w:t>
      </w:r>
    </w:p>
    <w:p w:rsidR="00936497" w:rsidRPr="00D655B4" w:rsidRDefault="00936497" w:rsidP="00805A61">
      <w:pPr>
        <w:spacing w:after="0" w:line="264" w:lineRule="auto"/>
        <w:ind w:left="709"/>
        <w:jc w:val="both"/>
        <w:rPr>
          <w:rFonts w:ascii="Times New Roman" w:hAnsi="Times New Roman" w:cs="Times New Roman"/>
          <w:sz w:val="26"/>
          <w:szCs w:val="26"/>
        </w:rPr>
      </w:pPr>
      <w:r w:rsidRPr="00D655B4">
        <w:rPr>
          <w:rFonts w:ascii="Times New Roman" w:hAnsi="Times New Roman" w:cs="Times New Roman"/>
          <w:sz w:val="26"/>
          <w:szCs w:val="26"/>
        </w:rPr>
        <w:t>E’ la fase del lavoro nelle parrocchie e nelle Associazioni e Gruppi ecclesiali.</w:t>
      </w:r>
    </w:p>
    <w:p w:rsidR="00936497" w:rsidRPr="00D655B4" w:rsidRDefault="00936497" w:rsidP="00805A61">
      <w:pPr>
        <w:spacing w:after="0" w:line="264" w:lineRule="auto"/>
        <w:ind w:left="709"/>
        <w:jc w:val="both"/>
        <w:rPr>
          <w:rFonts w:ascii="Times New Roman" w:hAnsi="Times New Roman" w:cs="Times New Roman"/>
          <w:sz w:val="26"/>
          <w:szCs w:val="26"/>
        </w:rPr>
      </w:pPr>
      <w:r w:rsidRPr="00D655B4">
        <w:rPr>
          <w:rFonts w:ascii="Times New Roman" w:hAnsi="Times New Roman" w:cs="Times New Roman"/>
          <w:sz w:val="26"/>
          <w:szCs w:val="26"/>
        </w:rPr>
        <w:t xml:space="preserve">La parrocchia si racconta, scrive i suoi </w:t>
      </w:r>
      <w:r w:rsidRPr="00D655B4">
        <w:rPr>
          <w:rFonts w:ascii="Times New Roman" w:hAnsi="Times New Roman" w:cs="Times New Roman"/>
          <w:i/>
          <w:sz w:val="26"/>
          <w:szCs w:val="26"/>
        </w:rPr>
        <w:t>“Atti degli apostoli”</w:t>
      </w:r>
      <w:r w:rsidRPr="00D655B4">
        <w:rPr>
          <w:rFonts w:ascii="Times New Roman" w:hAnsi="Times New Roman" w:cs="Times New Roman"/>
          <w:sz w:val="26"/>
          <w:szCs w:val="26"/>
        </w:rPr>
        <w:t>. Il parroco e il Consiglio Pastorale parrocchiale (oppure, laddove questo ancora non esiste, i suoi collaboratori, cioè gli operatori pastorali e/o, anche l’assemblea parrocchiale), con l’aiuto d</w:t>
      </w:r>
      <w:r w:rsidR="00E90082" w:rsidRPr="00D655B4">
        <w:rPr>
          <w:rFonts w:ascii="Times New Roman" w:hAnsi="Times New Roman" w:cs="Times New Roman"/>
          <w:sz w:val="26"/>
          <w:szCs w:val="26"/>
        </w:rPr>
        <w:t xml:space="preserve">ella scheda in allegato, farà, anche in più incontri, </w:t>
      </w:r>
      <w:r w:rsidRPr="00D655B4">
        <w:rPr>
          <w:rFonts w:ascii="Times New Roman" w:hAnsi="Times New Roman" w:cs="Times New Roman"/>
          <w:sz w:val="26"/>
          <w:szCs w:val="26"/>
        </w:rPr>
        <w:t>una verifica della vita pastorale della propria comunità, evidenziando luci ed ombre. Lo stesso fanno gli altri soggetti ecclesiali.</w:t>
      </w:r>
    </w:p>
    <w:p w:rsidR="00D6356F" w:rsidRPr="00D655B4" w:rsidRDefault="00D6356F" w:rsidP="00D655B4">
      <w:pPr>
        <w:spacing w:after="0" w:line="264" w:lineRule="auto"/>
        <w:ind w:left="1418"/>
        <w:jc w:val="both"/>
        <w:rPr>
          <w:rFonts w:ascii="Times New Roman" w:hAnsi="Times New Roman" w:cs="Times New Roman"/>
          <w:sz w:val="26"/>
          <w:szCs w:val="26"/>
        </w:rPr>
      </w:pPr>
    </w:p>
    <w:p w:rsidR="00936497" w:rsidRPr="00D655B4" w:rsidRDefault="008F1339" w:rsidP="00805A61">
      <w:pPr>
        <w:spacing w:after="0" w:line="264" w:lineRule="auto"/>
        <w:jc w:val="both"/>
        <w:rPr>
          <w:rFonts w:ascii="Times New Roman" w:hAnsi="Times New Roman" w:cs="Times New Roman"/>
          <w:sz w:val="26"/>
          <w:szCs w:val="26"/>
        </w:rPr>
      </w:pPr>
      <w:r w:rsidRPr="00D655B4">
        <w:rPr>
          <w:rFonts w:ascii="Times New Roman" w:hAnsi="Times New Roman" w:cs="Times New Roman"/>
          <w:b/>
          <w:smallCaps/>
          <w:sz w:val="26"/>
          <w:szCs w:val="26"/>
        </w:rPr>
        <w:t xml:space="preserve">Terzo </w:t>
      </w:r>
      <w:r w:rsidR="00936497" w:rsidRPr="00D655B4">
        <w:rPr>
          <w:rFonts w:ascii="Times New Roman" w:hAnsi="Times New Roman" w:cs="Times New Roman"/>
          <w:b/>
          <w:smallCaps/>
          <w:sz w:val="26"/>
          <w:szCs w:val="26"/>
        </w:rPr>
        <w:t>momento</w:t>
      </w:r>
      <w:r w:rsidR="00936497" w:rsidRPr="00D655B4">
        <w:rPr>
          <w:rFonts w:ascii="Times New Roman" w:hAnsi="Times New Roman" w:cs="Times New Roman"/>
          <w:sz w:val="26"/>
          <w:szCs w:val="26"/>
        </w:rPr>
        <w:t xml:space="preserve"> (Aprile-Maggio)</w:t>
      </w:r>
    </w:p>
    <w:p w:rsidR="00936497" w:rsidRPr="00D655B4" w:rsidRDefault="00936497" w:rsidP="00805A61">
      <w:pPr>
        <w:spacing w:after="0" w:line="264" w:lineRule="auto"/>
        <w:ind w:left="709"/>
        <w:jc w:val="both"/>
        <w:rPr>
          <w:rFonts w:ascii="Times New Roman" w:hAnsi="Times New Roman" w:cs="Times New Roman"/>
          <w:sz w:val="26"/>
          <w:szCs w:val="26"/>
        </w:rPr>
      </w:pPr>
      <w:r w:rsidRPr="00D655B4">
        <w:rPr>
          <w:rFonts w:ascii="Times New Roman" w:hAnsi="Times New Roman" w:cs="Times New Roman"/>
          <w:sz w:val="26"/>
          <w:szCs w:val="26"/>
        </w:rPr>
        <w:t xml:space="preserve">Il Vicario foraneo raccoglierà i contributi delle parrocchie e degli altri soggetti ecclesiali e ne riferirà in un’Assemblea diocesana </w:t>
      </w:r>
      <w:r w:rsidRPr="00D655B4">
        <w:rPr>
          <w:rFonts w:ascii="Times New Roman" w:hAnsi="Times New Roman" w:cs="Times New Roman"/>
          <w:i/>
          <w:sz w:val="26"/>
          <w:szCs w:val="26"/>
        </w:rPr>
        <w:t>“di ritorno”</w:t>
      </w:r>
      <w:r w:rsidRPr="00D655B4">
        <w:rPr>
          <w:rFonts w:ascii="Times New Roman" w:hAnsi="Times New Roman" w:cs="Times New Roman"/>
          <w:sz w:val="26"/>
          <w:szCs w:val="26"/>
        </w:rPr>
        <w:t>, aperta ai contributi di tutti i partecipanti.</w:t>
      </w:r>
    </w:p>
    <w:p w:rsidR="00D6356F" w:rsidRPr="00D655B4" w:rsidRDefault="00D6356F" w:rsidP="00D655B4">
      <w:pPr>
        <w:spacing w:after="0" w:line="264" w:lineRule="auto"/>
        <w:ind w:left="1418"/>
        <w:jc w:val="both"/>
        <w:rPr>
          <w:rFonts w:ascii="Times New Roman" w:hAnsi="Times New Roman" w:cs="Times New Roman"/>
          <w:sz w:val="26"/>
          <w:szCs w:val="26"/>
        </w:rPr>
      </w:pPr>
    </w:p>
    <w:p w:rsidR="00864CAE" w:rsidRPr="00D655B4" w:rsidRDefault="008F1339" w:rsidP="00805A61">
      <w:pPr>
        <w:spacing w:after="0" w:line="264" w:lineRule="auto"/>
        <w:jc w:val="both"/>
        <w:rPr>
          <w:rFonts w:ascii="Times New Roman" w:hAnsi="Times New Roman" w:cs="Times New Roman"/>
          <w:sz w:val="26"/>
          <w:szCs w:val="26"/>
        </w:rPr>
      </w:pPr>
      <w:r w:rsidRPr="00D655B4">
        <w:rPr>
          <w:rFonts w:ascii="Times New Roman" w:hAnsi="Times New Roman" w:cs="Times New Roman"/>
          <w:b/>
          <w:smallCaps/>
          <w:sz w:val="26"/>
          <w:szCs w:val="26"/>
        </w:rPr>
        <w:t>Quarto mome</w:t>
      </w:r>
      <w:r w:rsidR="00936497" w:rsidRPr="00D655B4">
        <w:rPr>
          <w:rFonts w:ascii="Times New Roman" w:hAnsi="Times New Roman" w:cs="Times New Roman"/>
          <w:b/>
          <w:smallCaps/>
          <w:sz w:val="26"/>
          <w:szCs w:val="26"/>
        </w:rPr>
        <w:t>nto</w:t>
      </w:r>
      <w:r w:rsidRPr="00D655B4">
        <w:rPr>
          <w:rFonts w:ascii="Times New Roman" w:hAnsi="Times New Roman" w:cs="Times New Roman"/>
          <w:sz w:val="26"/>
          <w:szCs w:val="26"/>
        </w:rPr>
        <w:t xml:space="preserve"> (Settembre)</w:t>
      </w:r>
    </w:p>
    <w:p w:rsidR="00936497" w:rsidRPr="00D655B4" w:rsidRDefault="00936497" w:rsidP="00805A61">
      <w:pPr>
        <w:spacing w:after="0" w:line="264" w:lineRule="auto"/>
        <w:ind w:left="709"/>
        <w:jc w:val="both"/>
        <w:rPr>
          <w:rFonts w:ascii="Times New Roman" w:hAnsi="Times New Roman" w:cs="Times New Roman"/>
          <w:sz w:val="26"/>
          <w:szCs w:val="26"/>
        </w:rPr>
      </w:pPr>
      <w:r w:rsidRPr="00D655B4">
        <w:rPr>
          <w:rFonts w:ascii="Times New Roman" w:hAnsi="Times New Roman" w:cs="Times New Roman"/>
          <w:sz w:val="26"/>
          <w:szCs w:val="26"/>
        </w:rPr>
        <w:t>Nel Convegno diocesano si tracceranno le prime linee di una pastorale organica.</w:t>
      </w:r>
    </w:p>
    <w:p w:rsidR="008C2BDF" w:rsidRPr="00D655B4" w:rsidRDefault="008C2BDF" w:rsidP="00D655B4">
      <w:pPr>
        <w:spacing w:after="0" w:line="264" w:lineRule="auto"/>
        <w:jc w:val="center"/>
        <w:rPr>
          <w:rFonts w:ascii="Times New Roman" w:hAnsi="Times New Roman" w:cs="Times New Roman"/>
          <w:b/>
          <w:sz w:val="26"/>
          <w:szCs w:val="26"/>
        </w:rPr>
      </w:pPr>
    </w:p>
    <w:p w:rsidR="008C2BDF" w:rsidRPr="00D655B4" w:rsidRDefault="008C2BDF" w:rsidP="00D655B4">
      <w:pPr>
        <w:spacing w:after="0" w:line="264" w:lineRule="auto"/>
        <w:jc w:val="center"/>
        <w:rPr>
          <w:rFonts w:ascii="Times New Roman" w:hAnsi="Times New Roman" w:cs="Times New Roman"/>
          <w:b/>
          <w:sz w:val="26"/>
          <w:szCs w:val="26"/>
        </w:rPr>
      </w:pPr>
    </w:p>
    <w:p w:rsidR="00936497" w:rsidRPr="00D655B4" w:rsidRDefault="00936497" w:rsidP="00D655B4">
      <w:pPr>
        <w:spacing w:after="0" w:line="264" w:lineRule="auto"/>
        <w:jc w:val="center"/>
        <w:rPr>
          <w:rFonts w:ascii="Times New Roman" w:hAnsi="Times New Roman" w:cs="Times New Roman"/>
          <w:b/>
          <w:sz w:val="26"/>
          <w:szCs w:val="26"/>
        </w:rPr>
      </w:pPr>
      <w:r w:rsidRPr="00D655B4">
        <w:rPr>
          <w:rFonts w:ascii="Times New Roman" w:hAnsi="Times New Roman" w:cs="Times New Roman"/>
          <w:b/>
          <w:sz w:val="26"/>
          <w:szCs w:val="26"/>
        </w:rPr>
        <w:t>Conclusione</w:t>
      </w:r>
    </w:p>
    <w:p w:rsidR="008C2BDF" w:rsidRPr="00D655B4" w:rsidRDefault="008C2BDF" w:rsidP="00D655B4">
      <w:pPr>
        <w:spacing w:after="0" w:line="264" w:lineRule="auto"/>
        <w:jc w:val="center"/>
        <w:rPr>
          <w:rFonts w:ascii="Times New Roman" w:hAnsi="Times New Roman" w:cs="Times New Roman"/>
          <w:b/>
          <w:sz w:val="26"/>
          <w:szCs w:val="26"/>
        </w:rPr>
      </w:pPr>
    </w:p>
    <w:p w:rsidR="008C2BDF" w:rsidRPr="00D655B4" w:rsidRDefault="008C2BDF" w:rsidP="00D655B4">
      <w:pPr>
        <w:spacing w:after="0" w:line="264" w:lineRule="auto"/>
        <w:jc w:val="center"/>
        <w:rPr>
          <w:rFonts w:ascii="Times New Roman" w:hAnsi="Times New Roman" w:cs="Times New Roman"/>
          <w:b/>
          <w:sz w:val="26"/>
          <w:szCs w:val="26"/>
        </w:rPr>
      </w:pPr>
    </w:p>
    <w:p w:rsidR="00936497" w:rsidRDefault="00936497" w:rsidP="00D655B4">
      <w:pPr>
        <w:spacing w:after="0" w:line="264" w:lineRule="auto"/>
        <w:ind w:firstLine="709"/>
        <w:jc w:val="both"/>
        <w:rPr>
          <w:rFonts w:ascii="Times New Roman" w:hAnsi="Times New Roman" w:cs="Times New Roman"/>
          <w:i/>
          <w:sz w:val="26"/>
          <w:szCs w:val="26"/>
        </w:rPr>
      </w:pPr>
      <w:r w:rsidRPr="00D655B4">
        <w:rPr>
          <w:rFonts w:ascii="Times New Roman" w:hAnsi="Times New Roman" w:cs="Times New Roman"/>
          <w:i/>
          <w:sz w:val="26"/>
          <w:szCs w:val="26"/>
        </w:rPr>
        <w:t>Carissimi,</w:t>
      </w:r>
    </w:p>
    <w:p w:rsidR="00FE11C7" w:rsidRPr="00D655B4" w:rsidRDefault="00FE11C7" w:rsidP="00D655B4">
      <w:pPr>
        <w:spacing w:after="0" w:line="264" w:lineRule="auto"/>
        <w:ind w:firstLine="709"/>
        <w:jc w:val="both"/>
        <w:rPr>
          <w:rFonts w:ascii="Times New Roman" w:hAnsi="Times New Roman" w:cs="Times New Roman"/>
          <w:i/>
          <w:sz w:val="26"/>
          <w:szCs w:val="26"/>
        </w:rPr>
      </w:pPr>
    </w:p>
    <w:p w:rsidR="00C973AD" w:rsidRPr="00D655B4" w:rsidRDefault="00936497" w:rsidP="00D655B4">
      <w:pPr>
        <w:spacing w:after="0" w:line="264" w:lineRule="auto"/>
        <w:ind w:firstLine="709"/>
        <w:jc w:val="both"/>
        <w:rPr>
          <w:rFonts w:ascii="Times New Roman" w:hAnsi="Times New Roman" w:cs="Times New Roman"/>
          <w:i/>
          <w:sz w:val="26"/>
          <w:szCs w:val="26"/>
        </w:rPr>
      </w:pPr>
      <w:r w:rsidRPr="00D655B4">
        <w:rPr>
          <w:rFonts w:ascii="Times New Roman" w:hAnsi="Times New Roman" w:cs="Times New Roman"/>
          <w:sz w:val="26"/>
          <w:szCs w:val="26"/>
        </w:rPr>
        <w:t xml:space="preserve">lo Spirito del Signore Gesù ci spinge </w:t>
      </w:r>
      <w:r w:rsidR="008F1339" w:rsidRPr="00D655B4">
        <w:rPr>
          <w:rFonts w:ascii="Times New Roman" w:hAnsi="Times New Roman" w:cs="Times New Roman"/>
          <w:i/>
          <w:sz w:val="26"/>
          <w:szCs w:val="26"/>
        </w:rPr>
        <w:t>«</w:t>
      </w:r>
      <w:r w:rsidR="00C973AD" w:rsidRPr="00D655B4">
        <w:rPr>
          <w:rFonts w:ascii="Times New Roman" w:hAnsi="Times New Roman" w:cs="Times New Roman"/>
          <w:i/>
          <w:sz w:val="26"/>
          <w:szCs w:val="26"/>
        </w:rPr>
        <w:t>a dare a tutta la vita quotidiana della Chiesa, an</w:t>
      </w:r>
      <w:r w:rsidR="008F1339" w:rsidRPr="00D655B4">
        <w:rPr>
          <w:rFonts w:ascii="Times New Roman" w:hAnsi="Times New Roman" w:cs="Times New Roman"/>
          <w:i/>
          <w:sz w:val="26"/>
          <w:szCs w:val="26"/>
        </w:rPr>
        <w:t xml:space="preserve">che </w:t>
      </w:r>
      <w:r w:rsidR="00C973AD" w:rsidRPr="00D655B4">
        <w:rPr>
          <w:rFonts w:ascii="Times New Roman" w:hAnsi="Times New Roman" w:cs="Times New Roman"/>
          <w:i/>
          <w:sz w:val="26"/>
          <w:szCs w:val="26"/>
        </w:rPr>
        <w:t xml:space="preserve">attraverso mutamenti nella pastorale, una chiara </w:t>
      </w:r>
      <w:r w:rsidR="00C973AD" w:rsidRPr="00D655B4">
        <w:rPr>
          <w:rFonts w:ascii="Times New Roman" w:hAnsi="Times New Roman" w:cs="Times New Roman"/>
          <w:b/>
          <w:i/>
          <w:sz w:val="26"/>
          <w:szCs w:val="26"/>
        </w:rPr>
        <w:t>connotazione missionaria</w:t>
      </w:r>
      <w:r w:rsidR="008F1339" w:rsidRPr="00D655B4">
        <w:rPr>
          <w:rFonts w:ascii="Times New Roman" w:hAnsi="Times New Roman" w:cs="Times New Roman"/>
          <w:b/>
          <w:i/>
          <w:sz w:val="26"/>
          <w:szCs w:val="26"/>
        </w:rPr>
        <w:t>»</w:t>
      </w:r>
      <w:r w:rsidR="00C973AD" w:rsidRPr="00D655B4">
        <w:rPr>
          <w:rFonts w:ascii="Times New Roman" w:hAnsi="Times New Roman" w:cs="Times New Roman"/>
          <w:i/>
          <w:sz w:val="26"/>
          <w:szCs w:val="26"/>
        </w:rPr>
        <w:t xml:space="preserve"> </w:t>
      </w:r>
      <w:r w:rsidR="00C973AD" w:rsidRPr="00D655B4">
        <w:rPr>
          <w:rFonts w:ascii="Times New Roman" w:hAnsi="Times New Roman" w:cs="Times New Roman"/>
          <w:sz w:val="26"/>
          <w:szCs w:val="26"/>
        </w:rPr>
        <w:t>(C</w:t>
      </w:r>
      <w:r w:rsidR="008F1339" w:rsidRPr="00D655B4">
        <w:rPr>
          <w:rFonts w:ascii="Times New Roman" w:hAnsi="Times New Roman" w:cs="Times New Roman"/>
          <w:sz w:val="26"/>
          <w:szCs w:val="26"/>
        </w:rPr>
        <w:t>EI,</w:t>
      </w:r>
      <w:r w:rsidR="00C973AD" w:rsidRPr="00D655B4">
        <w:rPr>
          <w:rFonts w:ascii="Times New Roman" w:hAnsi="Times New Roman" w:cs="Times New Roman"/>
          <w:sz w:val="26"/>
          <w:szCs w:val="26"/>
        </w:rPr>
        <w:t xml:space="preserve"> Comunicare il Vangelo in u</w:t>
      </w:r>
      <w:r w:rsidR="008F1339" w:rsidRPr="00D655B4">
        <w:rPr>
          <w:rFonts w:ascii="Times New Roman" w:hAnsi="Times New Roman" w:cs="Times New Roman"/>
          <w:sz w:val="26"/>
          <w:szCs w:val="26"/>
        </w:rPr>
        <w:t>n mondo che</w:t>
      </w:r>
      <w:r w:rsidR="00C973AD" w:rsidRPr="00D655B4">
        <w:rPr>
          <w:rFonts w:ascii="Times New Roman" w:hAnsi="Times New Roman" w:cs="Times New Roman"/>
          <w:sz w:val="26"/>
          <w:szCs w:val="26"/>
        </w:rPr>
        <w:t xml:space="preserve"> cambia n. 44)</w:t>
      </w:r>
      <w:r w:rsidR="008F1339" w:rsidRPr="00D655B4">
        <w:rPr>
          <w:rFonts w:ascii="Times New Roman" w:hAnsi="Times New Roman" w:cs="Times New Roman"/>
          <w:sz w:val="26"/>
          <w:szCs w:val="26"/>
        </w:rPr>
        <w:t>.</w:t>
      </w:r>
    </w:p>
    <w:p w:rsidR="00C973AD" w:rsidRPr="00D655B4" w:rsidRDefault="00C973AD" w:rsidP="00D655B4">
      <w:pPr>
        <w:spacing w:after="0" w:line="264" w:lineRule="auto"/>
        <w:ind w:firstLine="709"/>
        <w:jc w:val="both"/>
        <w:rPr>
          <w:rFonts w:ascii="Times New Roman" w:hAnsi="Times New Roman" w:cs="Times New Roman"/>
          <w:sz w:val="26"/>
          <w:szCs w:val="26"/>
        </w:rPr>
      </w:pPr>
      <w:r w:rsidRPr="00D655B4">
        <w:rPr>
          <w:rFonts w:ascii="Times New Roman" w:hAnsi="Times New Roman" w:cs="Times New Roman"/>
          <w:sz w:val="26"/>
          <w:szCs w:val="26"/>
        </w:rPr>
        <w:t xml:space="preserve">So che il momento non è facile ma dobbiamo vincere la tentazione della rassegnazione o del </w:t>
      </w:r>
      <w:r w:rsidRPr="00D655B4">
        <w:rPr>
          <w:rFonts w:ascii="Times New Roman" w:hAnsi="Times New Roman" w:cs="Times New Roman"/>
          <w:i/>
          <w:sz w:val="26"/>
          <w:szCs w:val="26"/>
        </w:rPr>
        <w:t>“si è fatto sempre così”</w:t>
      </w:r>
      <w:r w:rsidRPr="00D655B4">
        <w:rPr>
          <w:rFonts w:ascii="Times New Roman" w:hAnsi="Times New Roman" w:cs="Times New Roman"/>
          <w:sz w:val="26"/>
          <w:szCs w:val="26"/>
        </w:rPr>
        <w:t xml:space="preserve">. Il Signore ci chiede un rinnovamento della fede nel nostro territorio. Perciò chiedo a tutti, ministri ordinati, religiosi e laici, di mettersi in stato di conversione e </w:t>
      </w:r>
      <w:r w:rsidR="00BF574D" w:rsidRPr="00D655B4">
        <w:rPr>
          <w:rFonts w:ascii="Times New Roman" w:hAnsi="Times New Roman" w:cs="Times New Roman"/>
          <w:sz w:val="26"/>
          <w:szCs w:val="26"/>
        </w:rPr>
        <w:t>di vivere con le migliori disposizioni questo tempo di ascolto.</w:t>
      </w:r>
    </w:p>
    <w:p w:rsidR="00BF574D" w:rsidRPr="00D655B4" w:rsidRDefault="00BF574D" w:rsidP="00D655B4">
      <w:pPr>
        <w:spacing w:after="0" w:line="264" w:lineRule="auto"/>
        <w:ind w:firstLine="709"/>
        <w:jc w:val="both"/>
        <w:rPr>
          <w:rFonts w:ascii="Times New Roman" w:hAnsi="Times New Roman" w:cs="Times New Roman"/>
          <w:sz w:val="26"/>
          <w:szCs w:val="26"/>
        </w:rPr>
      </w:pPr>
      <w:r w:rsidRPr="00D655B4">
        <w:rPr>
          <w:rFonts w:ascii="Times New Roman" w:hAnsi="Times New Roman" w:cs="Times New Roman"/>
          <w:sz w:val="26"/>
          <w:szCs w:val="26"/>
        </w:rPr>
        <w:t>Intercedano per noi la Madre del Signore, Vergine dell’Ascolto, e i nostri Santi Patroni.</w:t>
      </w:r>
    </w:p>
    <w:p w:rsidR="00BF574D" w:rsidRPr="00D655B4" w:rsidRDefault="00BF574D" w:rsidP="00D655B4">
      <w:pPr>
        <w:spacing w:after="0" w:line="264" w:lineRule="auto"/>
        <w:jc w:val="both"/>
        <w:rPr>
          <w:rFonts w:ascii="Times New Roman" w:hAnsi="Times New Roman" w:cs="Times New Roman"/>
          <w:sz w:val="26"/>
          <w:szCs w:val="26"/>
        </w:rPr>
      </w:pPr>
    </w:p>
    <w:p w:rsidR="00BF574D" w:rsidRPr="00D655B4" w:rsidRDefault="00BF574D" w:rsidP="00D655B4">
      <w:pPr>
        <w:spacing w:after="0" w:line="264" w:lineRule="auto"/>
        <w:jc w:val="both"/>
        <w:rPr>
          <w:rFonts w:ascii="Times New Roman" w:hAnsi="Times New Roman" w:cs="Times New Roman"/>
          <w:sz w:val="26"/>
          <w:szCs w:val="26"/>
        </w:rPr>
      </w:pPr>
    </w:p>
    <w:p w:rsidR="00BF574D" w:rsidRPr="00D655B4" w:rsidRDefault="00BF574D" w:rsidP="00D655B4">
      <w:pPr>
        <w:spacing w:after="0" w:line="264" w:lineRule="auto"/>
        <w:jc w:val="both"/>
        <w:rPr>
          <w:rFonts w:ascii="Times New Roman" w:hAnsi="Times New Roman" w:cs="Times New Roman"/>
          <w:sz w:val="26"/>
          <w:szCs w:val="26"/>
        </w:rPr>
      </w:pPr>
    </w:p>
    <w:p w:rsidR="00BF574D" w:rsidRPr="00D655B4" w:rsidRDefault="00BF574D" w:rsidP="00D655B4">
      <w:pPr>
        <w:spacing w:after="0" w:line="264" w:lineRule="auto"/>
        <w:jc w:val="both"/>
        <w:rPr>
          <w:rFonts w:ascii="Times New Roman" w:hAnsi="Times New Roman" w:cs="Times New Roman"/>
          <w:sz w:val="26"/>
          <w:szCs w:val="26"/>
        </w:rPr>
      </w:pPr>
    </w:p>
    <w:p w:rsidR="00BF574D" w:rsidRPr="00D655B4" w:rsidRDefault="00BF574D" w:rsidP="00D655B4">
      <w:pPr>
        <w:spacing w:after="0" w:line="264" w:lineRule="auto"/>
        <w:jc w:val="both"/>
        <w:rPr>
          <w:rFonts w:ascii="Times New Roman" w:hAnsi="Times New Roman" w:cs="Times New Roman"/>
          <w:sz w:val="26"/>
          <w:szCs w:val="26"/>
        </w:rPr>
      </w:pPr>
    </w:p>
    <w:p w:rsidR="00BF574D" w:rsidRPr="00D655B4" w:rsidRDefault="00BF574D" w:rsidP="00D655B4">
      <w:pPr>
        <w:spacing w:after="0" w:line="264" w:lineRule="auto"/>
        <w:jc w:val="both"/>
        <w:rPr>
          <w:rFonts w:ascii="Times New Roman" w:hAnsi="Times New Roman" w:cs="Times New Roman"/>
          <w:sz w:val="26"/>
          <w:szCs w:val="26"/>
        </w:rPr>
      </w:pPr>
    </w:p>
    <w:p w:rsidR="00BF574D" w:rsidRPr="00D655B4" w:rsidRDefault="00BF574D" w:rsidP="00D655B4">
      <w:pPr>
        <w:spacing w:after="0" w:line="264" w:lineRule="auto"/>
        <w:jc w:val="both"/>
        <w:rPr>
          <w:rFonts w:ascii="Times New Roman" w:hAnsi="Times New Roman" w:cs="Times New Roman"/>
          <w:sz w:val="26"/>
          <w:szCs w:val="26"/>
        </w:rPr>
      </w:pPr>
    </w:p>
    <w:p w:rsidR="00BF574D" w:rsidRPr="00D655B4" w:rsidRDefault="00BF574D" w:rsidP="00D655B4">
      <w:pPr>
        <w:spacing w:after="0" w:line="264" w:lineRule="auto"/>
        <w:jc w:val="both"/>
        <w:rPr>
          <w:rFonts w:ascii="Times New Roman" w:hAnsi="Times New Roman" w:cs="Times New Roman"/>
          <w:sz w:val="26"/>
          <w:szCs w:val="26"/>
        </w:rPr>
      </w:pPr>
    </w:p>
    <w:p w:rsidR="00BF574D" w:rsidRPr="00D655B4" w:rsidRDefault="00BF574D" w:rsidP="00D655B4">
      <w:pPr>
        <w:spacing w:after="0" w:line="264" w:lineRule="auto"/>
        <w:jc w:val="both"/>
        <w:rPr>
          <w:rFonts w:ascii="Times New Roman" w:hAnsi="Times New Roman" w:cs="Times New Roman"/>
          <w:sz w:val="26"/>
          <w:szCs w:val="26"/>
        </w:rPr>
      </w:pPr>
    </w:p>
    <w:p w:rsidR="00BF574D" w:rsidRPr="00D655B4" w:rsidRDefault="00BF574D" w:rsidP="00D655B4">
      <w:pPr>
        <w:spacing w:after="0" w:line="264" w:lineRule="auto"/>
        <w:jc w:val="both"/>
        <w:rPr>
          <w:rFonts w:ascii="Times New Roman" w:hAnsi="Times New Roman" w:cs="Times New Roman"/>
          <w:sz w:val="26"/>
          <w:szCs w:val="26"/>
        </w:rPr>
      </w:pPr>
    </w:p>
    <w:p w:rsidR="00BF574D" w:rsidRPr="00D655B4" w:rsidRDefault="00BF574D" w:rsidP="00D655B4">
      <w:pPr>
        <w:spacing w:after="0" w:line="264" w:lineRule="auto"/>
        <w:jc w:val="both"/>
        <w:rPr>
          <w:rFonts w:ascii="Times New Roman" w:hAnsi="Times New Roman" w:cs="Times New Roman"/>
          <w:sz w:val="26"/>
          <w:szCs w:val="26"/>
        </w:rPr>
      </w:pPr>
    </w:p>
    <w:p w:rsidR="00BF574D" w:rsidRPr="00584658" w:rsidRDefault="00BF574D" w:rsidP="00D655B4">
      <w:pPr>
        <w:spacing w:after="0" w:line="264" w:lineRule="auto"/>
        <w:jc w:val="center"/>
        <w:rPr>
          <w:rFonts w:ascii="Times New Roman" w:hAnsi="Times New Roman" w:cs="Times New Roman"/>
          <w:b/>
          <w:smallCaps/>
          <w:sz w:val="28"/>
          <w:szCs w:val="28"/>
        </w:rPr>
      </w:pPr>
      <w:r w:rsidRPr="00584658">
        <w:rPr>
          <w:rFonts w:ascii="Times New Roman" w:hAnsi="Times New Roman" w:cs="Times New Roman"/>
          <w:b/>
          <w:smallCaps/>
          <w:sz w:val="28"/>
          <w:szCs w:val="28"/>
        </w:rPr>
        <w:lastRenderedPageBreak/>
        <w:t>Scheda</w:t>
      </w:r>
    </w:p>
    <w:p w:rsidR="00BF574D" w:rsidRPr="00584658" w:rsidRDefault="0078541C" w:rsidP="00D655B4">
      <w:pPr>
        <w:spacing w:after="0" w:line="264" w:lineRule="auto"/>
        <w:jc w:val="center"/>
        <w:rPr>
          <w:rFonts w:ascii="Times New Roman" w:hAnsi="Times New Roman" w:cs="Times New Roman"/>
          <w:b/>
          <w:smallCaps/>
          <w:sz w:val="28"/>
          <w:szCs w:val="28"/>
        </w:rPr>
      </w:pPr>
      <w:r w:rsidRPr="00584658">
        <w:rPr>
          <w:rFonts w:ascii="Times New Roman" w:hAnsi="Times New Roman" w:cs="Times New Roman"/>
          <w:b/>
          <w:smallCaps/>
          <w:sz w:val="28"/>
          <w:szCs w:val="28"/>
        </w:rPr>
        <w:t>p</w:t>
      </w:r>
      <w:r w:rsidR="00BF574D" w:rsidRPr="00584658">
        <w:rPr>
          <w:rFonts w:ascii="Times New Roman" w:hAnsi="Times New Roman" w:cs="Times New Roman"/>
          <w:b/>
          <w:smallCaps/>
          <w:sz w:val="28"/>
          <w:szCs w:val="28"/>
        </w:rPr>
        <w:t>er la riflessione e la verifica nelle parrocchie</w:t>
      </w:r>
    </w:p>
    <w:p w:rsidR="00793F16" w:rsidRPr="00D655B4" w:rsidRDefault="00793F16" w:rsidP="00D655B4">
      <w:pPr>
        <w:spacing w:after="0" w:line="264" w:lineRule="auto"/>
        <w:jc w:val="center"/>
        <w:rPr>
          <w:rFonts w:ascii="Times New Roman" w:hAnsi="Times New Roman" w:cs="Times New Roman"/>
          <w:b/>
          <w:smallCaps/>
          <w:sz w:val="26"/>
          <w:szCs w:val="26"/>
        </w:rPr>
      </w:pPr>
    </w:p>
    <w:p w:rsidR="007A29A7" w:rsidRPr="00D655B4" w:rsidRDefault="007A29A7" w:rsidP="00D655B4">
      <w:pPr>
        <w:spacing w:after="0" w:line="264" w:lineRule="auto"/>
        <w:jc w:val="center"/>
        <w:rPr>
          <w:rFonts w:ascii="Times New Roman" w:hAnsi="Times New Roman" w:cs="Times New Roman"/>
          <w:b/>
          <w:smallCaps/>
          <w:sz w:val="26"/>
          <w:szCs w:val="26"/>
        </w:rPr>
      </w:pPr>
    </w:p>
    <w:p w:rsidR="008F1339" w:rsidRPr="00D655B4" w:rsidRDefault="00342D2B" w:rsidP="00D655B4">
      <w:pPr>
        <w:spacing w:after="0" w:line="264" w:lineRule="auto"/>
        <w:ind w:firstLine="708"/>
        <w:jc w:val="both"/>
        <w:rPr>
          <w:rFonts w:ascii="Times New Roman" w:hAnsi="Times New Roman" w:cs="Times New Roman"/>
          <w:sz w:val="26"/>
          <w:szCs w:val="26"/>
        </w:rPr>
      </w:pPr>
      <w:r w:rsidRPr="00D655B4">
        <w:rPr>
          <w:rFonts w:ascii="Times New Roman" w:hAnsi="Times New Roman" w:cs="Times New Roman"/>
          <w:sz w:val="26"/>
          <w:szCs w:val="26"/>
        </w:rPr>
        <w:t>Il parroco introduce la riflessione facendo riferimento ad uno dei seguenti brani biblici:</w:t>
      </w:r>
    </w:p>
    <w:p w:rsidR="00793F16" w:rsidRPr="00D655B4" w:rsidRDefault="00793F16" w:rsidP="00D655B4">
      <w:pPr>
        <w:spacing w:after="0" w:line="264" w:lineRule="auto"/>
        <w:jc w:val="both"/>
        <w:rPr>
          <w:rFonts w:ascii="Times New Roman" w:hAnsi="Times New Roman" w:cs="Times New Roman"/>
          <w:sz w:val="26"/>
          <w:szCs w:val="26"/>
        </w:rPr>
      </w:pPr>
    </w:p>
    <w:p w:rsidR="004E7AFA" w:rsidRPr="00D655B4" w:rsidRDefault="00BF574D" w:rsidP="00D655B4">
      <w:pPr>
        <w:spacing w:after="0" w:line="264" w:lineRule="auto"/>
        <w:ind w:left="720"/>
        <w:rPr>
          <w:rFonts w:ascii="Times New Roman" w:hAnsi="Times New Roman" w:cs="Times New Roman"/>
          <w:i/>
          <w:sz w:val="26"/>
          <w:szCs w:val="26"/>
        </w:rPr>
      </w:pPr>
      <w:r w:rsidRPr="00D655B4">
        <w:rPr>
          <w:rFonts w:ascii="Times New Roman" w:hAnsi="Times New Roman" w:cs="Times New Roman"/>
          <w:i/>
          <w:sz w:val="26"/>
          <w:szCs w:val="26"/>
        </w:rPr>
        <w:t>Atti</w:t>
      </w:r>
      <w:r w:rsidRPr="00D655B4">
        <w:rPr>
          <w:rFonts w:ascii="Times New Roman" w:hAnsi="Times New Roman" w:cs="Times New Roman"/>
          <w:sz w:val="26"/>
          <w:szCs w:val="26"/>
        </w:rPr>
        <w:t xml:space="preserve"> 2, 42-44</w:t>
      </w:r>
      <w:r w:rsidR="004E7AFA" w:rsidRPr="00D655B4">
        <w:rPr>
          <w:rFonts w:ascii="Times New Roman" w:hAnsi="Times New Roman" w:cs="Times New Roman"/>
          <w:sz w:val="26"/>
          <w:szCs w:val="26"/>
        </w:rPr>
        <w:t>:</w:t>
      </w:r>
      <w:r w:rsidR="00342D2B" w:rsidRPr="00D655B4">
        <w:rPr>
          <w:rFonts w:ascii="Times New Roman" w:hAnsi="Times New Roman" w:cs="Times New Roman"/>
          <w:sz w:val="26"/>
          <w:szCs w:val="26"/>
        </w:rPr>
        <w:t xml:space="preserve"> </w:t>
      </w:r>
      <w:r w:rsidR="00342D2B" w:rsidRPr="00FE11C7">
        <w:rPr>
          <w:rFonts w:ascii="Times New Roman" w:hAnsi="Times New Roman" w:cs="Times New Roman"/>
          <w:sz w:val="26"/>
          <w:szCs w:val="26"/>
        </w:rPr>
        <w:t>La vita della prima comunità</w:t>
      </w:r>
    </w:p>
    <w:p w:rsidR="00D6356F" w:rsidRPr="00D655B4" w:rsidRDefault="00D6356F" w:rsidP="00D655B4">
      <w:pPr>
        <w:spacing w:after="0" w:line="264" w:lineRule="auto"/>
        <w:ind w:left="720"/>
        <w:rPr>
          <w:rFonts w:ascii="Times New Roman" w:hAnsi="Times New Roman" w:cs="Times New Roman"/>
          <w:sz w:val="26"/>
          <w:szCs w:val="26"/>
        </w:rPr>
      </w:pPr>
    </w:p>
    <w:p w:rsidR="00342D2B" w:rsidRPr="00D655B4" w:rsidRDefault="00342D2B" w:rsidP="00584658">
      <w:pPr>
        <w:tabs>
          <w:tab w:val="left" w:pos="3119"/>
        </w:tabs>
        <w:spacing w:after="0" w:line="264" w:lineRule="auto"/>
        <w:ind w:left="3119" w:hanging="2410"/>
        <w:jc w:val="both"/>
        <w:rPr>
          <w:rFonts w:ascii="Times New Roman" w:hAnsi="Times New Roman" w:cs="Times New Roman"/>
          <w:sz w:val="26"/>
          <w:szCs w:val="26"/>
        </w:rPr>
      </w:pPr>
      <w:r w:rsidRPr="00D655B4">
        <w:rPr>
          <w:rFonts w:ascii="Times New Roman" w:hAnsi="Times New Roman" w:cs="Times New Roman"/>
          <w:i/>
          <w:sz w:val="26"/>
          <w:szCs w:val="26"/>
        </w:rPr>
        <w:t xml:space="preserve">Apocalisse </w:t>
      </w:r>
      <w:r w:rsidRPr="00D655B4">
        <w:rPr>
          <w:rFonts w:ascii="Times New Roman" w:hAnsi="Times New Roman" w:cs="Times New Roman"/>
          <w:sz w:val="26"/>
          <w:szCs w:val="26"/>
        </w:rPr>
        <w:t>cc 2-3:</w:t>
      </w:r>
      <w:r w:rsidR="00584658">
        <w:rPr>
          <w:rFonts w:ascii="Times New Roman" w:hAnsi="Times New Roman" w:cs="Times New Roman"/>
          <w:sz w:val="26"/>
          <w:szCs w:val="26"/>
        </w:rPr>
        <w:tab/>
      </w:r>
      <w:r w:rsidRPr="00D655B4">
        <w:rPr>
          <w:rFonts w:ascii="Times New Roman" w:hAnsi="Times New Roman" w:cs="Times New Roman"/>
          <w:sz w:val="26"/>
          <w:szCs w:val="26"/>
        </w:rPr>
        <w:t>Lettere alle sette chiese, che evidenziano le luci e le ombre delle prime comunità.</w:t>
      </w:r>
    </w:p>
    <w:p w:rsidR="00D6356F" w:rsidRPr="00D655B4" w:rsidRDefault="00D6356F" w:rsidP="00D655B4">
      <w:pPr>
        <w:tabs>
          <w:tab w:val="left" w:pos="3544"/>
        </w:tabs>
        <w:spacing w:after="0" w:line="264" w:lineRule="auto"/>
        <w:ind w:left="3544" w:hanging="2126"/>
        <w:rPr>
          <w:rFonts w:ascii="Times New Roman" w:hAnsi="Times New Roman" w:cs="Times New Roman"/>
          <w:sz w:val="26"/>
          <w:szCs w:val="26"/>
        </w:rPr>
      </w:pPr>
    </w:p>
    <w:p w:rsidR="00342D2B" w:rsidRPr="00D655B4" w:rsidRDefault="00342D2B" w:rsidP="00584658">
      <w:pPr>
        <w:tabs>
          <w:tab w:val="left" w:pos="2977"/>
        </w:tabs>
        <w:spacing w:after="0" w:line="264" w:lineRule="auto"/>
        <w:ind w:left="709"/>
        <w:rPr>
          <w:rFonts w:ascii="Times New Roman" w:hAnsi="Times New Roman" w:cs="Times New Roman"/>
          <w:sz w:val="26"/>
          <w:szCs w:val="26"/>
        </w:rPr>
      </w:pPr>
      <w:r w:rsidRPr="00D655B4">
        <w:rPr>
          <w:rFonts w:ascii="Times New Roman" w:hAnsi="Times New Roman" w:cs="Times New Roman"/>
          <w:sz w:val="26"/>
          <w:szCs w:val="26"/>
        </w:rPr>
        <w:t>O altri brani simili</w:t>
      </w:r>
    </w:p>
    <w:p w:rsidR="00D6356F" w:rsidRPr="00D655B4" w:rsidRDefault="00D6356F" w:rsidP="00D655B4">
      <w:pPr>
        <w:tabs>
          <w:tab w:val="left" w:pos="2977"/>
        </w:tabs>
        <w:spacing w:after="0" w:line="264" w:lineRule="auto"/>
        <w:rPr>
          <w:rFonts w:ascii="Times New Roman" w:hAnsi="Times New Roman" w:cs="Times New Roman"/>
          <w:sz w:val="26"/>
          <w:szCs w:val="26"/>
        </w:rPr>
      </w:pPr>
    </w:p>
    <w:p w:rsidR="004E7AFA" w:rsidRPr="00D655B4" w:rsidRDefault="00D6356F" w:rsidP="00584658">
      <w:pPr>
        <w:spacing w:after="0" w:line="264" w:lineRule="auto"/>
        <w:jc w:val="both"/>
        <w:rPr>
          <w:rFonts w:ascii="Times New Roman" w:hAnsi="Times New Roman" w:cs="Times New Roman"/>
          <w:sz w:val="26"/>
          <w:szCs w:val="26"/>
        </w:rPr>
      </w:pPr>
      <w:r w:rsidRPr="00D655B4">
        <w:rPr>
          <w:rFonts w:ascii="Times New Roman" w:hAnsi="Times New Roman" w:cs="Times New Roman"/>
          <w:sz w:val="26"/>
          <w:szCs w:val="26"/>
        </w:rPr>
        <w:tab/>
      </w:r>
      <w:r w:rsidR="00342D2B" w:rsidRPr="00D655B4">
        <w:rPr>
          <w:rFonts w:ascii="Times New Roman" w:hAnsi="Times New Roman" w:cs="Times New Roman"/>
          <w:sz w:val="26"/>
          <w:szCs w:val="26"/>
        </w:rPr>
        <w:t>Richiamerà, poi, sommariamente il rinnovamento voluto dal Concilio Vaticano II,</w:t>
      </w:r>
      <w:r w:rsidRPr="00D655B4">
        <w:rPr>
          <w:rFonts w:ascii="Times New Roman" w:hAnsi="Times New Roman" w:cs="Times New Roman"/>
          <w:sz w:val="26"/>
          <w:szCs w:val="26"/>
        </w:rPr>
        <w:t xml:space="preserve"> </w:t>
      </w:r>
      <w:r w:rsidR="007A29A7" w:rsidRPr="00D655B4">
        <w:rPr>
          <w:rFonts w:ascii="Times New Roman" w:hAnsi="Times New Roman" w:cs="Times New Roman"/>
          <w:sz w:val="26"/>
          <w:szCs w:val="26"/>
        </w:rPr>
        <w:t>i</w:t>
      </w:r>
      <w:r w:rsidR="00BF574D" w:rsidRPr="00D655B4">
        <w:rPr>
          <w:rFonts w:ascii="Times New Roman" w:hAnsi="Times New Roman" w:cs="Times New Roman"/>
          <w:sz w:val="26"/>
          <w:szCs w:val="26"/>
        </w:rPr>
        <w:t xml:space="preserve">n particolare </w:t>
      </w:r>
      <w:r w:rsidR="0078541C" w:rsidRPr="00D655B4">
        <w:rPr>
          <w:rFonts w:ascii="Times New Roman" w:hAnsi="Times New Roman" w:cs="Times New Roman"/>
          <w:sz w:val="26"/>
          <w:szCs w:val="26"/>
        </w:rPr>
        <w:t>le</w:t>
      </w:r>
      <w:r w:rsidR="00BF574D" w:rsidRPr="00D655B4">
        <w:rPr>
          <w:rFonts w:ascii="Times New Roman" w:hAnsi="Times New Roman" w:cs="Times New Roman"/>
          <w:sz w:val="26"/>
          <w:szCs w:val="26"/>
        </w:rPr>
        <w:t xml:space="preserve"> quattr</w:t>
      </w:r>
      <w:r w:rsidR="004E7AFA" w:rsidRPr="00D655B4">
        <w:rPr>
          <w:rFonts w:ascii="Times New Roman" w:hAnsi="Times New Roman" w:cs="Times New Roman"/>
          <w:sz w:val="26"/>
          <w:szCs w:val="26"/>
        </w:rPr>
        <w:t>o</w:t>
      </w:r>
      <w:r w:rsidR="00BC32F0" w:rsidRPr="00D655B4">
        <w:rPr>
          <w:rFonts w:ascii="Times New Roman" w:hAnsi="Times New Roman" w:cs="Times New Roman"/>
          <w:sz w:val="26"/>
          <w:szCs w:val="26"/>
        </w:rPr>
        <w:t xml:space="preserve"> Costituzioni C</w:t>
      </w:r>
      <w:r w:rsidR="00BF574D" w:rsidRPr="00D655B4">
        <w:rPr>
          <w:rFonts w:ascii="Times New Roman" w:hAnsi="Times New Roman" w:cs="Times New Roman"/>
          <w:sz w:val="26"/>
          <w:szCs w:val="26"/>
        </w:rPr>
        <w:t>onciliari</w:t>
      </w:r>
      <w:r w:rsidR="00BC32F0" w:rsidRPr="00D655B4">
        <w:rPr>
          <w:rFonts w:ascii="Times New Roman" w:hAnsi="Times New Roman" w:cs="Times New Roman"/>
          <w:sz w:val="26"/>
          <w:szCs w:val="26"/>
        </w:rPr>
        <w:t>:</w:t>
      </w:r>
    </w:p>
    <w:p w:rsidR="00D6356F" w:rsidRPr="00D655B4" w:rsidRDefault="00D6356F" w:rsidP="00D655B4">
      <w:pPr>
        <w:tabs>
          <w:tab w:val="left" w:pos="2977"/>
        </w:tabs>
        <w:spacing w:after="0" w:line="264" w:lineRule="auto"/>
        <w:rPr>
          <w:rFonts w:ascii="Times New Roman" w:hAnsi="Times New Roman" w:cs="Times New Roman"/>
          <w:sz w:val="26"/>
          <w:szCs w:val="26"/>
        </w:rPr>
      </w:pPr>
    </w:p>
    <w:p w:rsidR="004E7AFA" w:rsidRPr="00D655B4" w:rsidRDefault="00BF574D" w:rsidP="00584658">
      <w:pPr>
        <w:pStyle w:val="Paragrafoelenco"/>
        <w:spacing w:after="0" w:line="264" w:lineRule="auto"/>
        <w:ind w:left="709"/>
        <w:jc w:val="both"/>
        <w:rPr>
          <w:rFonts w:ascii="Times New Roman" w:hAnsi="Times New Roman" w:cs="Times New Roman"/>
          <w:sz w:val="26"/>
          <w:szCs w:val="26"/>
        </w:rPr>
      </w:pPr>
      <w:r w:rsidRPr="00D655B4">
        <w:rPr>
          <w:rFonts w:ascii="Times New Roman" w:hAnsi="Times New Roman" w:cs="Times New Roman"/>
          <w:b/>
          <w:i/>
          <w:sz w:val="26"/>
          <w:szCs w:val="26"/>
        </w:rPr>
        <w:t xml:space="preserve">Dei </w:t>
      </w:r>
      <w:proofErr w:type="spellStart"/>
      <w:r w:rsidRPr="00D655B4">
        <w:rPr>
          <w:rFonts w:ascii="Times New Roman" w:hAnsi="Times New Roman" w:cs="Times New Roman"/>
          <w:b/>
          <w:i/>
          <w:sz w:val="26"/>
          <w:szCs w:val="26"/>
        </w:rPr>
        <w:t>Verbum</w:t>
      </w:r>
      <w:proofErr w:type="spellEnd"/>
      <w:r w:rsidRPr="00D655B4">
        <w:rPr>
          <w:rFonts w:ascii="Times New Roman" w:hAnsi="Times New Roman" w:cs="Times New Roman"/>
          <w:sz w:val="26"/>
          <w:szCs w:val="26"/>
        </w:rPr>
        <w:t>, sulla Parola di Dio e la Divina rivelazione</w:t>
      </w:r>
    </w:p>
    <w:p w:rsidR="004E7AFA" w:rsidRPr="00D655B4" w:rsidRDefault="00BF574D" w:rsidP="00584658">
      <w:pPr>
        <w:pStyle w:val="Paragrafoelenco"/>
        <w:spacing w:after="0" w:line="264" w:lineRule="auto"/>
        <w:ind w:left="709"/>
        <w:jc w:val="both"/>
        <w:rPr>
          <w:rFonts w:ascii="Times New Roman" w:hAnsi="Times New Roman" w:cs="Times New Roman"/>
          <w:sz w:val="26"/>
          <w:szCs w:val="26"/>
        </w:rPr>
      </w:pPr>
      <w:proofErr w:type="spellStart"/>
      <w:r w:rsidRPr="00D655B4">
        <w:rPr>
          <w:rFonts w:ascii="Times New Roman" w:hAnsi="Times New Roman" w:cs="Times New Roman"/>
          <w:b/>
          <w:i/>
          <w:sz w:val="26"/>
          <w:szCs w:val="26"/>
        </w:rPr>
        <w:t>Sacrosanctum</w:t>
      </w:r>
      <w:proofErr w:type="spellEnd"/>
      <w:r w:rsidRPr="00D655B4">
        <w:rPr>
          <w:rFonts w:ascii="Times New Roman" w:hAnsi="Times New Roman" w:cs="Times New Roman"/>
          <w:b/>
          <w:i/>
          <w:sz w:val="26"/>
          <w:szCs w:val="26"/>
        </w:rPr>
        <w:t xml:space="preserve"> </w:t>
      </w:r>
      <w:proofErr w:type="spellStart"/>
      <w:r w:rsidRPr="00D655B4">
        <w:rPr>
          <w:rFonts w:ascii="Times New Roman" w:hAnsi="Times New Roman" w:cs="Times New Roman"/>
          <w:b/>
          <w:i/>
          <w:sz w:val="26"/>
          <w:szCs w:val="26"/>
        </w:rPr>
        <w:t>Concilium</w:t>
      </w:r>
      <w:proofErr w:type="spellEnd"/>
      <w:r w:rsidR="00BC32F0" w:rsidRPr="00D655B4">
        <w:rPr>
          <w:rFonts w:ascii="Times New Roman" w:hAnsi="Times New Roman" w:cs="Times New Roman"/>
          <w:sz w:val="26"/>
          <w:szCs w:val="26"/>
        </w:rPr>
        <w:t xml:space="preserve">, </w:t>
      </w:r>
      <w:r w:rsidRPr="00D655B4">
        <w:rPr>
          <w:rFonts w:ascii="Times New Roman" w:hAnsi="Times New Roman" w:cs="Times New Roman"/>
          <w:sz w:val="26"/>
          <w:szCs w:val="26"/>
        </w:rPr>
        <w:t>sulla Liturgia</w:t>
      </w:r>
    </w:p>
    <w:p w:rsidR="004E7AFA" w:rsidRPr="00D655B4" w:rsidRDefault="00BF574D" w:rsidP="00584658">
      <w:pPr>
        <w:pStyle w:val="Paragrafoelenco"/>
        <w:spacing w:after="0" w:line="264" w:lineRule="auto"/>
        <w:ind w:left="709"/>
        <w:jc w:val="both"/>
        <w:rPr>
          <w:rFonts w:ascii="Times New Roman" w:hAnsi="Times New Roman" w:cs="Times New Roman"/>
          <w:sz w:val="26"/>
          <w:szCs w:val="26"/>
        </w:rPr>
      </w:pPr>
      <w:r w:rsidRPr="00D655B4">
        <w:rPr>
          <w:rFonts w:ascii="Times New Roman" w:hAnsi="Times New Roman" w:cs="Times New Roman"/>
          <w:b/>
          <w:i/>
          <w:sz w:val="26"/>
          <w:szCs w:val="26"/>
        </w:rPr>
        <w:t xml:space="preserve">Lumen </w:t>
      </w:r>
      <w:proofErr w:type="spellStart"/>
      <w:r w:rsidRPr="00D655B4">
        <w:rPr>
          <w:rFonts w:ascii="Times New Roman" w:hAnsi="Times New Roman" w:cs="Times New Roman"/>
          <w:b/>
          <w:i/>
          <w:sz w:val="26"/>
          <w:szCs w:val="26"/>
        </w:rPr>
        <w:t>Gentium</w:t>
      </w:r>
      <w:proofErr w:type="spellEnd"/>
      <w:r w:rsidR="00BC32F0" w:rsidRPr="00D655B4">
        <w:rPr>
          <w:rFonts w:ascii="Times New Roman" w:hAnsi="Times New Roman" w:cs="Times New Roman"/>
          <w:sz w:val="26"/>
          <w:szCs w:val="26"/>
        </w:rPr>
        <w:t>,</w:t>
      </w:r>
      <w:r w:rsidRPr="00D655B4">
        <w:rPr>
          <w:rFonts w:ascii="Times New Roman" w:hAnsi="Times New Roman" w:cs="Times New Roman"/>
          <w:sz w:val="26"/>
          <w:szCs w:val="26"/>
        </w:rPr>
        <w:t xml:space="preserve"> sulla Chiesa</w:t>
      </w:r>
    </w:p>
    <w:p w:rsidR="00BF574D" w:rsidRPr="00D655B4" w:rsidRDefault="00BF574D" w:rsidP="00584658">
      <w:pPr>
        <w:pStyle w:val="Paragrafoelenco"/>
        <w:spacing w:after="0" w:line="264" w:lineRule="auto"/>
        <w:ind w:left="2835" w:hanging="2126"/>
        <w:rPr>
          <w:rFonts w:ascii="Times New Roman" w:hAnsi="Times New Roman" w:cs="Times New Roman"/>
          <w:sz w:val="26"/>
          <w:szCs w:val="26"/>
        </w:rPr>
      </w:pPr>
      <w:proofErr w:type="spellStart"/>
      <w:r w:rsidRPr="00D655B4">
        <w:rPr>
          <w:rFonts w:ascii="Times New Roman" w:hAnsi="Times New Roman" w:cs="Times New Roman"/>
          <w:b/>
          <w:i/>
          <w:sz w:val="26"/>
          <w:szCs w:val="26"/>
        </w:rPr>
        <w:t>Gaudium</w:t>
      </w:r>
      <w:proofErr w:type="spellEnd"/>
      <w:r w:rsidRPr="00D655B4">
        <w:rPr>
          <w:rFonts w:ascii="Times New Roman" w:hAnsi="Times New Roman" w:cs="Times New Roman"/>
          <w:b/>
          <w:i/>
          <w:sz w:val="26"/>
          <w:szCs w:val="26"/>
        </w:rPr>
        <w:t xml:space="preserve"> </w:t>
      </w:r>
      <w:proofErr w:type="spellStart"/>
      <w:r w:rsidRPr="00D655B4">
        <w:rPr>
          <w:rFonts w:ascii="Times New Roman" w:hAnsi="Times New Roman" w:cs="Times New Roman"/>
          <w:b/>
          <w:i/>
          <w:sz w:val="26"/>
          <w:szCs w:val="26"/>
        </w:rPr>
        <w:t>et</w:t>
      </w:r>
      <w:proofErr w:type="spellEnd"/>
      <w:r w:rsidRPr="00D655B4">
        <w:rPr>
          <w:rFonts w:ascii="Times New Roman" w:hAnsi="Times New Roman" w:cs="Times New Roman"/>
          <w:b/>
          <w:i/>
          <w:sz w:val="26"/>
          <w:szCs w:val="26"/>
        </w:rPr>
        <w:t xml:space="preserve"> </w:t>
      </w:r>
      <w:proofErr w:type="spellStart"/>
      <w:r w:rsidRPr="00D655B4">
        <w:rPr>
          <w:rFonts w:ascii="Times New Roman" w:hAnsi="Times New Roman" w:cs="Times New Roman"/>
          <w:b/>
          <w:i/>
          <w:sz w:val="26"/>
          <w:szCs w:val="26"/>
        </w:rPr>
        <w:t>Spes</w:t>
      </w:r>
      <w:proofErr w:type="spellEnd"/>
      <w:r w:rsidR="00BC32F0" w:rsidRPr="00D655B4">
        <w:rPr>
          <w:rFonts w:ascii="Times New Roman" w:hAnsi="Times New Roman" w:cs="Times New Roman"/>
          <w:sz w:val="26"/>
          <w:szCs w:val="26"/>
        </w:rPr>
        <w:t>,</w:t>
      </w:r>
      <w:r w:rsidR="00584658">
        <w:rPr>
          <w:rFonts w:ascii="Times New Roman" w:hAnsi="Times New Roman" w:cs="Times New Roman"/>
          <w:sz w:val="26"/>
          <w:szCs w:val="26"/>
        </w:rPr>
        <w:tab/>
      </w:r>
      <w:r w:rsidRPr="00D655B4">
        <w:rPr>
          <w:rFonts w:ascii="Times New Roman" w:hAnsi="Times New Roman" w:cs="Times New Roman"/>
          <w:sz w:val="26"/>
          <w:szCs w:val="26"/>
        </w:rPr>
        <w:t>sulla Chiesa nel mondo contemporaneo</w:t>
      </w:r>
    </w:p>
    <w:p w:rsidR="00D6356F" w:rsidRPr="00D655B4" w:rsidRDefault="00D6356F" w:rsidP="00D655B4">
      <w:pPr>
        <w:spacing w:after="0" w:line="264" w:lineRule="auto"/>
        <w:jc w:val="both"/>
        <w:rPr>
          <w:rFonts w:ascii="Times New Roman" w:hAnsi="Times New Roman" w:cs="Times New Roman"/>
          <w:sz w:val="26"/>
          <w:szCs w:val="26"/>
        </w:rPr>
      </w:pPr>
    </w:p>
    <w:p w:rsidR="0078541C" w:rsidRPr="00D655B4" w:rsidRDefault="00342D2B" w:rsidP="00D655B4">
      <w:pPr>
        <w:spacing w:after="0" w:line="264" w:lineRule="auto"/>
        <w:ind w:firstLine="708"/>
        <w:jc w:val="both"/>
        <w:rPr>
          <w:rFonts w:ascii="Times New Roman" w:hAnsi="Times New Roman" w:cs="Times New Roman"/>
          <w:sz w:val="26"/>
          <w:szCs w:val="26"/>
        </w:rPr>
      </w:pPr>
      <w:r w:rsidRPr="00D655B4">
        <w:rPr>
          <w:rFonts w:ascii="Times New Roman" w:hAnsi="Times New Roman" w:cs="Times New Roman"/>
          <w:sz w:val="26"/>
          <w:szCs w:val="26"/>
        </w:rPr>
        <w:t>Infine può richiamare gli Or</w:t>
      </w:r>
      <w:r w:rsidR="00BF574D" w:rsidRPr="00D655B4">
        <w:rPr>
          <w:rFonts w:ascii="Times New Roman" w:hAnsi="Times New Roman" w:cs="Times New Roman"/>
          <w:sz w:val="26"/>
          <w:szCs w:val="26"/>
        </w:rPr>
        <w:t>ie</w:t>
      </w:r>
      <w:r w:rsidR="0078541C" w:rsidRPr="00D655B4">
        <w:rPr>
          <w:rFonts w:ascii="Times New Roman" w:hAnsi="Times New Roman" w:cs="Times New Roman"/>
          <w:sz w:val="26"/>
          <w:szCs w:val="26"/>
        </w:rPr>
        <w:t>n</w:t>
      </w:r>
      <w:r w:rsidR="00BF574D" w:rsidRPr="00D655B4">
        <w:rPr>
          <w:rFonts w:ascii="Times New Roman" w:hAnsi="Times New Roman" w:cs="Times New Roman"/>
          <w:sz w:val="26"/>
          <w:szCs w:val="26"/>
        </w:rPr>
        <w:t>tamenti Pastorali della Chiesa italiana negli ultimi decenni</w:t>
      </w:r>
      <w:r w:rsidRPr="00D655B4">
        <w:rPr>
          <w:rFonts w:ascii="Times New Roman" w:hAnsi="Times New Roman" w:cs="Times New Roman"/>
          <w:sz w:val="26"/>
          <w:szCs w:val="26"/>
        </w:rPr>
        <w:t>.</w:t>
      </w:r>
    </w:p>
    <w:p w:rsidR="0078541C" w:rsidRPr="00D655B4" w:rsidRDefault="0078541C" w:rsidP="00D655B4">
      <w:pPr>
        <w:pStyle w:val="Paragrafoelenco"/>
        <w:spacing w:after="0" w:line="264" w:lineRule="auto"/>
        <w:ind w:left="1080"/>
        <w:jc w:val="both"/>
        <w:rPr>
          <w:rFonts w:ascii="Times New Roman" w:hAnsi="Times New Roman" w:cs="Times New Roman"/>
          <w:b/>
          <w:sz w:val="26"/>
          <w:szCs w:val="26"/>
        </w:rPr>
      </w:pPr>
    </w:p>
    <w:p w:rsidR="007A29A7" w:rsidRPr="00D655B4" w:rsidRDefault="007A29A7" w:rsidP="00D655B4">
      <w:pPr>
        <w:pStyle w:val="Paragrafoelenco"/>
        <w:spacing w:after="0" w:line="264" w:lineRule="auto"/>
        <w:ind w:left="1080"/>
        <w:jc w:val="both"/>
        <w:rPr>
          <w:rFonts w:ascii="Times New Roman" w:hAnsi="Times New Roman" w:cs="Times New Roman"/>
          <w:b/>
          <w:sz w:val="26"/>
          <w:szCs w:val="26"/>
        </w:rPr>
      </w:pPr>
    </w:p>
    <w:p w:rsidR="007A29A7" w:rsidRPr="00D655B4" w:rsidRDefault="007A29A7" w:rsidP="00D655B4">
      <w:pPr>
        <w:pStyle w:val="Paragrafoelenco"/>
        <w:spacing w:after="0" w:line="264" w:lineRule="auto"/>
        <w:ind w:left="1080"/>
        <w:jc w:val="both"/>
        <w:rPr>
          <w:rFonts w:ascii="Times New Roman" w:hAnsi="Times New Roman" w:cs="Times New Roman"/>
          <w:b/>
          <w:sz w:val="26"/>
          <w:szCs w:val="26"/>
        </w:rPr>
      </w:pPr>
    </w:p>
    <w:p w:rsidR="00BF574D" w:rsidRPr="00D655B4" w:rsidRDefault="00BF574D" w:rsidP="00D655B4">
      <w:pPr>
        <w:pStyle w:val="Paragrafoelenco"/>
        <w:spacing w:after="0" w:line="264" w:lineRule="auto"/>
        <w:ind w:left="0"/>
        <w:jc w:val="both"/>
        <w:rPr>
          <w:rFonts w:ascii="Times New Roman" w:hAnsi="Times New Roman" w:cs="Times New Roman"/>
          <w:sz w:val="26"/>
          <w:szCs w:val="26"/>
        </w:rPr>
      </w:pPr>
      <w:r w:rsidRPr="00D655B4">
        <w:rPr>
          <w:rFonts w:ascii="Times New Roman" w:hAnsi="Times New Roman" w:cs="Times New Roman"/>
          <w:sz w:val="26"/>
          <w:szCs w:val="26"/>
        </w:rPr>
        <w:lastRenderedPageBreak/>
        <w:t>Per esemplificare, si propone di seguito una traccia per la riflessione e la verifica.</w:t>
      </w:r>
    </w:p>
    <w:p w:rsidR="00BF574D" w:rsidRPr="00D655B4" w:rsidRDefault="00BF574D" w:rsidP="00D655B4">
      <w:pPr>
        <w:pStyle w:val="Paragrafoelenco"/>
        <w:spacing w:after="0" w:line="264" w:lineRule="auto"/>
        <w:jc w:val="both"/>
        <w:rPr>
          <w:rFonts w:ascii="Times New Roman" w:hAnsi="Times New Roman" w:cs="Times New Roman"/>
          <w:sz w:val="26"/>
          <w:szCs w:val="26"/>
        </w:rPr>
      </w:pPr>
    </w:p>
    <w:p w:rsidR="00BF574D" w:rsidRPr="00D655B4" w:rsidRDefault="00342D2B" w:rsidP="00584658">
      <w:pPr>
        <w:pStyle w:val="Paragrafoelenco"/>
        <w:numPr>
          <w:ilvl w:val="0"/>
          <w:numId w:val="7"/>
        </w:numPr>
        <w:spacing w:after="0" w:line="264" w:lineRule="auto"/>
        <w:ind w:left="567" w:hanging="425"/>
        <w:jc w:val="both"/>
        <w:rPr>
          <w:rFonts w:ascii="Times New Roman" w:hAnsi="Times New Roman" w:cs="Times New Roman"/>
          <w:b/>
          <w:sz w:val="26"/>
          <w:szCs w:val="26"/>
        </w:rPr>
      </w:pPr>
      <w:r w:rsidRPr="00D655B4">
        <w:rPr>
          <w:rFonts w:ascii="Times New Roman" w:hAnsi="Times New Roman" w:cs="Times New Roman"/>
          <w:b/>
          <w:sz w:val="26"/>
          <w:szCs w:val="26"/>
        </w:rPr>
        <w:t>Ripartire dall’Annuncio del Vangelo</w:t>
      </w:r>
    </w:p>
    <w:p w:rsidR="00342D2B" w:rsidRDefault="007A29A7" w:rsidP="00584658">
      <w:pPr>
        <w:pStyle w:val="Paragrafoelenco"/>
        <w:spacing w:after="0" w:line="264" w:lineRule="auto"/>
        <w:ind w:left="567"/>
        <w:jc w:val="both"/>
        <w:rPr>
          <w:rFonts w:ascii="Times New Roman" w:hAnsi="Times New Roman" w:cs="Times New Roman"/>
          <w:i/>
          <w:sz w:val="26"/>
          <w:szCs w:val="26"/>
        </w:rPr>
      </w:pPr>
      <w:r w:rsidRPr="00D655B4">
        <w:rPr>
          <w:rFonts w:ascii="Times New Roman" w:hAnsi="Times New Roman" w:cs="Times New Roman"/>
          <w:sz w:val="26"/>
          <w:szCs w:val="26"/>
        </w:rPr>
        <w:t>Non si può più d</w:t>
      </w:r>
      <w:r w:rsidR="00342D2B" w:rsidRPr="00D655B4">
        <w:rPr>
          <w:rFonts w:ascii="Times New Roman" w:hAnsi="Times New Roman" w:cs="Times New Roman"/>
          <w:sz w:val="26"/>
          <w:szCs w:val="26"/>
        </w:rPr>
        <w:t xml:space="preserve">are per scontato che si sappia chi è Gesù Cristo, che si conosca il Vangelo, che si abbia una qualche esperienza di Chiesa. C’è bisogno di un </w:t>
      </w:r>
      <w:r w:rsidR="00342D2B" w:rsidRPr="00D655B4">
        <w:rPr>
          <w:rFonts w:ascii="Times New Roman" w:hAnsi="Times New Roman" w:cs="Times New Roman"/>
          <w:i/>
          <w:sz w:val="26"/>
          <w:szCs w:val="26"/>
        </w:rPr>
        <w:t>rinnovato Primo Annuncio della fede.</w:t>
      </w:r>
    </w:p>
    <w:p w:rsidR="00584658" w:rsidRPr="00D655B4" w:rsidRDefault="00584658" w:rsidP="00584658">
      <w:pPr>
        <w:pStyle w:val="Paragrafoelenco"/>
        <w:spacing w:after="0" w:line="264" w:lineRule="auto"/>
        <w:ind w:left="567"/>
        <w:jc w:val="both"/>
        <w:rPr>
          <w:rFonts w:ascii="Times New Roman" w:hAnsi="Times New Roman" w:cs="Times New Roman"/>
          <w:i/>
          <w:sz w:val="26"/>
          <w:szCs w:val="26"/>
        </w:rPr>
      </w:pPr>
    </w:p>
    <w:p w:rsidR="00DF69F0" w:rsidRPr="00D655B4" w:rsidRDefault="00342D2B" w:rsidP="00584658">
      <w:pPr>
        <w:pStyle w:val="Paragrafoelenco"/>
        <w:spacing w:after="0" w:line="264" w:lineRule="auto"/>
        <w:ind w:left="851"/>
        <w:jc w:val="both"/>
        <w:rPr>
          <w:rFonts w:ascii="Times New Roman" w:hAnsi="Times New Roman" w:cs="Times New Roman"/>
          <w:i/>
          <w:sz w:val="26"/>
          <w:szCs w:val="26"/>
        </w:rPr>
      </w:pPr>
      <w:r w:rsidRPr="00D655B4">
        <w:rPr>
          <w:rFonts w:ascii="Times New Roman" w:hAnsi="Times New Roman" w:cs="Times New Roman"/>
          <w:i/>
          <w:sz w:val="26"/>
          <w:szCs w:val="26"/>
        </w:rPr>
        <w:t>A che punto è l’evangelizzazione nelle nostre comunità?</w:t>
      </w:r>
      <w:r w:rsidR="007A29A7" w:rsidRPr="00D655B4">
        <w:rPr>
          <w:rFonts w:ascii="Times New Roman" w:hAnsi="Times New Roman" w:cs="Times New Roman"/>
          <w:i/>
          <w:sz w:val="26"/>
          <w:szCs w:val="26"/>
        </w:rPr>
        <w:t xml:space="preserve"> </w:t>
      </w:r>
      <w:r w:rsidRPr="00D655B4">
        <w:rPr>
          <w:rFonts w:ascii="Times New Roman" w:hAnsi="Times New Roman" w:cs="Times New Roman"/>
          <w:i/>
          <w:sz w:val="26"/>
          <w:szCs w:val="26"/>
        </w:rPr>
        <w:t>La comunicazione della fede da credente a credente, da persona a persona?</w:t>
      </w:r>
      <w:r w:rsidR="007A29A7" w:rsidRPr="00D655B4">
        <w:rPr>
          <w:rFonts w:ascii="Times New Roman" w:hAnsi="Times New Roman" w:cs="Times New Roman"/>
          <w:i/>
          <w:sz w:val="26"/>
          <w:szCs w:val="26"/>
        </w:rPr>
        <w:t xml:space="preserve"> </w:t>
      </w:r>
      <w:r w:rsidRPr="00D655B4">
        <w:rPr>
          <w:rFonts w:ascii="Times New Roman" w:hAnsi="Times New Roman" w:cs="Times New Roman"/>
          <w:i/>
          <w:sz w:val="26"/>
          <w:szCs w:val="26"/>
        </w:rPr>
        <w:t>Si avverte l’ansia di “uscire” dai nostri ambienti pe</w:t>
      </w:r>
      <w:r w:rsidR="00DF69F0" w:rsidRPr="00D655B4">
        <w:rPr>
          <w:rFonts w:ascii="Times New Roman" w:hAnsi="Times New Roman" w:cs="Times New Roman"/>
          <w:i/>
          <w:sz w:val="26"/>
          <w:szCs w:val="26"/>
        </w:rPr>
        <w:t>r forme di annuncio del Vangelo?</w:t>
      </w:r>
      <w:r w:rsidR="007A29A7" w:rsidRPr="00D655B4">
        <w:rPr>
          <w:rFonts w:ascii="Times New Roman" w:hAnsi="Times New Roman" w:cs="Times New Roman"/>
          <w:i/>
          <w:sz w:val="26"/>
          <w:szCs w:val="26"/>
        </w:rPr>
        <w:t xml:space="preserve"> </w:t>
      </w:r>
      <w:r w:rsidRPr="00D655B4">
        <w:rPr>
          <w:rFonts w:ascii="Times New Roman" w:hAnsi="Times New Roman" w:cs="Times New Roman"/>
          <w:i/>
          <w:sz w:val="26"/>
          <w:szCs w:val="26"/>
        </w:rPr>
        <w:t>Si fa la visita missionaria alle famigli</w:t>
      </w:r>
      <w:r w:rsidR="007A29A7" w:rsidRPr="00D655B4">
        <w:rPr>
          <w:rFonts w:ascii="Times New Roman" w:hAnsi="Times New Roman" w:cs="Times New Roman"/>
          <w:i/>
          <w:sz w:val="26"/>
          <w:szCs w:val="26"/>
        </w:rPr>
        <w:t>e</w:t>
      </w:r>
      <w:r w:rsidRPr="00D655B4">
        <w:rPr>
          <w:rFonts w:ascii="Times New Roman" w:hAnsi="Times New Roman" w:cs="Times New Roman"/>
          <w:i/>
          <w:sz w:val="26"/>
          <w:szCs w:val="26"/>
        </w:rPr>
        <w:t xml:space="preserve"> della parrocchia?</w:t>
      </w:r>
      <w:r w:rsidR="007A29A7" w:rsidRPr="00D655B4">
        <w:rPr>
          <w:rFonts w:ascii="Times New Roman" w:hAnsi="Times New Roman" w:cs="Times New Roman"/>
          <w:i/>
          <w:sz w:val="26"/>
          <w:szCs w:val="26"/>
        </w:rPr>
        <w:t xml:space="preserve"> </w:t>
      </w:r>
      <w:r w:rsidR="00DF69F0" w:rsidRPr="00D655B4">
        <w:rPr>
          <w:rFonts w:ascii="Times New Roman" w:hAnsi="Times New Roman" w:cs="Times New Roman"/>
          <w:i/>
          <w:sz w:val="26"/>
          <w:szCs w:val="26"/>
        </w:rPr>
        <w:t>Si pensa ad iniziative organiche di proposta del messaggio cristiano soprattutto ai cosiddetti “lontani”?</w:t>
      </w:r>
      <w:r w:rsidR="007A29A7" w:rsidRPr="00D655B4">
        <w:rPr>
          <w:rFonts w:ascii="Times New Roman" w:hAnsi="Times New Roman" w:cs="Times New Roman"/>
          <w:i/>
          <w:sz w:val="26"/>
          <w:szCs w:val="26"/>
        </w:rPr>
        <w:t xml:space="preserve"> </w:t>
      </w:r>
      <w:r w:rsidR="00DF69F0" w:rsidRPr="00D655B4">
        <w:rPr>
          <w:rFonts w:ascii="Times New Roman" w:hAnsi="Times New Roman" w:cs="Times New Roman"/>
          <w:i/>
          <w:sz w:val="26"/>
          <w:szCs w:val="26"/>
        </w:rPr>
        <w:t>La nostra Chiesa incide sulla cultura della nostra società?</w:t>
      </w:r>
    </w:p>
    <w:p w:rsidR="00DF69F0" w:rsidRPr="00D655B4" w:rsidRDefault="00DF69F0" w:rsidP="00584658">
      <w:pPr>
        <w:pStyle w:val="Paragrafoelenco"/>
        <w:spacing w:after="0" w:line="264" w:lineRule="auto"/>
        <w:ind w:left="567" w:hanging="425"/>
        <w:jc w:val="both"/>
        <w:rPr>
          <w:rFonts w:ascii="Times New Roman" w:hAnsi="Times New Roman" w:cs="Times New Roman"/>
          <w:sz w:val="26"/>
          <w:szCs w:val="26"/>
        </w:rPr>
      </w:pPr>
    </w:p>
    <w:p w:rsidR="00DF69F0" w:rsidRPr="00D655B4" w:rsidRDefault="00DF69F0" w:rsidP="00584658">
      <w:pPr>
        <w:pStyle w:val="Paragrafoelenco"/>
        <w:numPr>
          <w:ilvl w:val="0"/>
          <w:numId w:val="7"/>
        </w:numPr>
        <w:spacing w:after="0" w:line="264" w:lineRule="auto"/>
        <w:ind w:left="567" w:hanging="425"/>
        <w:jc w:val="both"/>
        <w:rPr>
          <w:rFonts w:ascii="Times New Roman" w:hAnsi="Times New Roman" w:cs="Times New Roman"/>
          <w:b/>
          <w:sz w:val="26"/>
          <w:szCs w:val="26"/>
        </w:rPr>
      </w:pPr>
      <w:r w:rsidRPr="00D655B4">
        <w:rPr>
          <w:rFonts w:ascii="Times New Roman" w:hAnsi="Times New Roman" w:cs="Times New Roman"/>
          <w:b/>
          <w:sz w:val="26"/>
          <w:szCs w:val="26"/>
        </w:rPr>
        <w:t>L’Iniziazione cristiana</w:t>
      </w:r>
    </w:p>
    <w:p w:rsidR="00DF69F0" w:rsidRDefault="00DF69F0" w:rsidP="00584658">
      <w:pPr>
        <w:pStyle w:val="Paragrafoelenco"/>
        <w:spacing w:after="0" w:line="264" w:lineRule="auto"/>
        <w:ind w:left="567"/>
        <w:jc w:val="both"/>
        <w:rPr>
          <w:rFonts w:ascii="Times New Roman" w:hAnsi="Times New Roman" w:cs="Times New Roman"/>
          <w:sz w:val="26"/>
          <w:szCs w:val="26"/>
        </w:rPr>
      </w:pPr>
      <w:r w:rsidRPr="00D655B4">
        <w:rPr>
          <w:rFonts w:ascii="Times New Roman" w:hAnsi="Times New Roman" w:cs="Times New Roman"/>
          <w:sz w:val="26"/>
          <w:szCs w:val="26"/>
        </w:rPr>
        <w:t>La Chiesa madre</w:t>
      </w:r>
      <w:r w:rsidR="000578A8" w:rsidRPr="00D655B4">
        <w:rPr>
          <w:rFonts w:ascii="Times New Roman" w:hAnsi="Times New Roman" w:cs="Times New Roman"/>
          <w:sz w:val="26"/>
          <w:szCs w:val="26"/>
        </w:rPr>
        <w:t xml:space="preserve"> genera i suoi figli nell’Iniziazione cristiana, attraverso i sacramenti del Battesimo, dell’Eucarestia e della Confermazione</w:t>
      </w:r>
      <w:r w:rsidR="00F126F8" w:rsidRPr="00D655B4">
        <w:rPr>
          <w:rFonts w:ascii="Times New Roman" w:hAnsi="Times New Roman" w:cs="Times New Roman"/>
          <w:sz w:val="26"/>
          <w:szCs w:val="26"/>
        </w:rPr>
        <w:t>.</w:t>
      </w:r>
    </w:p>
    <w:p w:rsidR="00584658" w:rsidRPr="00D655B4" w:rsidRDefault="00584658" w:rsidP="00584658">
      <w:pPr>
        <w:pStyle w:val="Paragrafoelenco"/>
        <w:spacing w:after="0" w:line="264" w:lineRule="auto"/>
        <w:ind w:left="567"/>
        <w:jc w:val="both"/>
        <w:rPr>
          <w:rFonts w:ascii="Times New Roman" w:hAnsi="Times New Roman" w:cs="Times New Roman"/>
          <w:sz w:val="26"/>
          <w:szCs w:val="26"/>
        </w:rPr>
      </w:pPr>
    </w:p>
    <w:p w:rsidR="000578A8" w:rsidRPr="00D655B4" w:rsidRDefault="000578A8" w:rsidP="001324D9">
      <w:pPr>
        <w:pStyle w:val="Paragrafoelenco"/>
        <w:spacing w:after="0" w:line="264" w:lineRule="auto"/>
        <w:ind w:left="851"/>
        <w:jc w:val="both"/>
        <w:rPr>
          <w:rFonts w:ascii="Times New Roman" w:hAnsi="Times New Roman" w:cs="Times New Roman"/>
          <w:i/>
          <w:sz w:val="26"/>
          <w:szCs w:val="26"/>
        </w:rPr>
      </w:pPr>
      <w:r w:rsidRPr="00D655B4">
        <w:rPr>
          <w:rFonts w:ascii="Times New Roman" w:hAnsi="Times New Roman" w:cs="Times New Roman"/>
          <w:i/>
          <w:sz w:val="26"/>
          <w:szCs w:val="26"/>
        </w:rPr>
        <w:t>Nella comunità ci sono persone non battezzate che chiedono di diventare cristiani?</w:t>
      </w:r>
      <w:r w:rsidR="007A29A7" w:rsidRPr="00D655B4">
        <w:rPr>
          <w:rFonts w:ascii="Times New Roman" w:hAnsi="Times New Roman" w:cs="Times New Roman"/>
          <w:i/>
          <w:sz w:val="26"/>
          <w:szCs w:val="26"/>
        </w:rPr>
        <w:t xml:space="preserve"> </w:t>
      </w:r>
      <w:r w:rsidRPr="00D655B4">
        <w:rPr>
          <w:rFonts w:ascii="Times New Roman" w:hAnsi="Times New Roman" w:cs="Times New Roman"/>
          <w:i/>
          <w:sz w:val="26"/>
          <w:szCs w:val="26"/>
        </w:rPr>
        <w:t>In tali casi si fa il cammino di Iniziazione previsto dal Rito di Iniziazione cristiana degli adulti?</w:t>
      </w:r>
      <w:r w:rsidR="007A29A7" w:rsidRPr="00D655B4">
        <w:rPr>
          <w:rFonts w:ascii="Times New Roman" w:hAnsi="Times New Roman" w:cs="Times New Roman"/>
          <w:i/>
          <w:sz w:val="26"/>
          <w:szCs w:val="26"/>
        </w:rPr>
        <w:t xml:space="preserve"> </w:t>
      </w:r>
      <w:r w:rsidRPr="00D655B4">
        <w:rPr>
          <w:rFonts w:ascii="Times New Roman" w:hAnsi="Times New Roman" w:cs="Times New Roman"/>
          <w:i/>
          <w:sz w:val="26"/>
          <w:szCs w:val="26"/>
        </w:rPr>
        <w:t xml:space="preserve">Come si vive l’Iniziazione cristiana dei fanciulli: l’ammissione al Battesimo e all’Eucarestia? Qual è la loro partecipazione al </w:t>
      </w:r>
      <w:r w:rsidRPr="00D655B4">
        <w:rPr>
          <w:rFonts w:ascii="Times New Roman" w:hAnsi="Times New Roman" w:cs="Times New Roman"/>
          <w:i/>
          <w:sz w:val="26"/>
          <w:szCs w:val="26"/>
        </w:rPr>
        <w:lastRenderedPageBreak/>
        <w:t>cammino di Iniziazione? La partecipazione alla Messa domenicale viene proposta e vissuta come momento essenziale della preparazione ai sacramenti? Si chiede ai genitori di partecipare ad un appropriato cammino di formazione parallelo a quello dei figli?</w:t>
      </w:r>
      <w:r w:rsidR="007A29A7" w:rsidRPr="00D655B4">
        <w:rPr>
          <w:rFonts w:ascii="Times New Roman" w:hAnsi="Times New Roman" w:cs="Times New Roman"/>
          <w:i/>
          <w:sz w:val="26"/>
          <w:szCs w:val="26"/>
        </w:rPr>
        <w:t xml:space="preserve"> </w:t>
      </w:r>
      <w:r w:rsidRPr="00D655B4">
        <w:rPr>
          <w:rFonts w:ascii="Times New Roman" w:hAnsi="Times New Roman" w:cs="Times New Roman"/>
          <w:i/>
          <w:sz w:val="26"/>
          <w:szCs w:val="26"/>
        </w:rPr>
        <w:t>Nella catechesi di Iniziazione cristiana si educa alla giustizia (legalità), alla pace e alla salvaguardia del creato?</w:t>
      </w:r>
      <w:r w:rsidR="007A29A7" w:rsidRPr="00D655B4">
        <w:rPr>
          <w:rFonts w:ascii="Times New Roman" w:hAnsi="Times New Roman" w:cs="Times New Roman"/>
          <w:i/>
          <w:sz w:val="26"/>
          <w:szCs w:val="26"/>
        </w:rPr>
        <w:t xml:space="preserve"> </w:t>
      </w:r>
      <w:r w:rsidRPr="00D655B4">
        <w:rPr>
          <w:rFonts w:ascii="Times New Roman" w:hAnsi="Times New Roman" w:cs="Times New Roman"/>
          <w:i/>
          <w:sz w:val="26"/>
          <w:szCs w:val="26"/>
        </w:rPr>
        <w:t>I catechisti ricevono un’adeguata formazione?</w:t>
      </w:r>
    </w:p>
    <w:p w:rsidR="007A29A7" w:rsidRPr="00D655B4" w:rsidRDefault="007A29A7" w:rsidP="00584658">
      <w:pPr>
        <w:pStyle w:val="Paragrafoelenco"/>
        <w:spacing w:after="0" w:line="264" w:lineRule="auto"/>
        <w:ind w:left="567" w:hanging="425"/>
        <w:jc w:val="both"/>
        <w:rPr>
          <w:rFonts w:ascii="Times New Roman" w:hAnsi="Times New Roman" w:cs="Times New Roman"/>
          <w:sz w:val="26"/>
          <w:szCs w:val="26"/>
        </w:rPr>
      </w:pPr>
    </w:p>
    <w:p w:rsidR="000776A9" w:rsidRPr="00D655B4" w:rsidRDefault="000776A9" w:rsidP="00584658">
      <w:pPr>
        <w:pStyle w:val="Paragrafoelenco"/>
        <w:numPr>
          <w:ilvl w:val="0"/>
          <w:numId w:val="7"/>
        </w:numPr>
        <w:spacing w:after="0" w:line="264" w:lineRule="auto"/>
        <w:ind w:left="567" w:hanging="425"/>
        <w:jc w:val="both"/>
        <w:rPr>
          <w:rFonts w:ascii="Times New Roman" w:hAnsi="Times New Roman" w:cs="Times New Roman"/>
          <w:b/>
          <w:sz w:val="26"/>
          <w:szCs w:val="26"/>
        </w:rPr>
      </w:pPr>
      <w:r w:rsidRPr="00D655B4">
        <w:rPr>
          <w:rFonts w:ascii="Times New Roman" w:hAnsi="Times New Roman" w:cs="Times New Roman"/>
          <w:b/>
          <w:sz w:val="26"/>
          <w:szCs w:val="26"/>
        </w:rPr>
        <w:t>Gli itinerari di catechesi</w:t>
      </w:r>
    </w:p>
    <w:p w:rsidR="000776A9" w:rsidRPr="00D655B4" w:rsidRDefault="000776A9" w:rsidP="001324D9">
      <w:pPr>
        <w:pStyle w:val="Paragrafoelenco"/>
        <w:spacing w:after="0" w:line="264" w:lineRule="auto"/>
        <w:ind w:left="851"/>
        <w:jc w:val="both"/>
        <w:rPr>
          <w:rFonts w:ascii="Times New Roman" w:hAnsi="Times New Roman" w:cs="Times New Roman"/>
          <w:i/>
          <w:sz w:val="26"/>
          <w:szCs w:val="26"/>
        </w:rPr>
      </w:pPr>
      <w:r w:rsidRPr="00D655B4">
        <w:rPr>
          <w:rFonts w:ascii="Times New Roman" w:hAnsi="Times New Roman" w:cs="Times New Roman"/>
          <w:i/>
          <w:sz w:val="26"/>
          <w:szCs w:val="26"/>
        </w:rPr>
        <w:t>Esistono in parrocchia itinerari di catechesi per le diverse età, in particolare la catechesi degli adulti? La catechesi è permanente e non solo finalizzata ai sacramenti? Si fa catechesi al popolo?</w:t>
      </w:r>
    </w:p>
    <w:p w:rsidR="000776A9" w:rsidRPr="00D655B4" w:rsidRDefault="000776A9" w:rsidP="00584658">
      <w:pPr>
        <w:pStyle w:val="Paragrafoelenco"/>
        <w:spacing w:after="0" w:line="264" w:lineRule="auto"/>
        <w:ind w:left="567" w:hanging="425"/>
        <w:jc w:val="both"/>
        <w:rPr>
          <w:rFonts w:ascii="Times New Roman" w:hAnsi="Times New Roman" w:cs="Times New Roman"/>
          <w:sz w:val="26"/>
          <w:szCs w:val="26"/>
        </w:rPr>
      </w:pPr>
    </w:p>
    <w:p w:rsidR="000776A9" w:rsidRPr="00D655B4" w:rsidRDefault="000776A9" w:rsidP="00584658">
      <w:pPr>
        <w:pStyle w:val="Paragrafoelenco"/>
        <w:numPr>
          <w:ilvl w:val="0"/>
          <w:numId w:val="7"/>
        </w:numPr>
        <w:spacing w:after="0" w:line="264" w:lineRule="auto"/>
        <w:ind w:left="567" w:hanging="425"/>
        <w:jc w:val="both"/>
        <w:rPr>
          <w:rFonts w:ascii="Times New Roman" w:hAnsi="Times New Roman" w:cs="Times New Roman"/>
          <w:b/>
          <w:sz w:val="26"/>
          <w:szCs w:val="26"/>
        </w:rPr>
      </w:pPr>
      <w:r w:rsidRPr="00D655B4">
        <w:rPr>
          <w:rFonts w:ascii="Times New Roman" w:hAnsi="Times New Roman" w:cs="Times New Roman"/>
          <w:b/>
          <w:sz w:val="26"/>
          <w:szCs w:val="26"/>
        </w:rPr>
        <w:t>La Celebrazione eucaristica nel giorno del Signore</w:t>
      </w:r>
    </w:p>
    <w:p w:rsidR="000776A9" w:rsidRDefault="000776A9" w:rsidP="001324D9">
      <w:pPr>
        <w:pStyle w:val="Paragrafoelenco"/>
        <w:spacing w:after="0" w:line="264" w:lineRule="auto"/>
        <w:ind w:left="567"/>
        <w:jc w:val="both"/>
        <w:rPr>
          <w:rFonts w:ascii="Times New Roman" w:hAnsi="Times New Roman" w:cs="Times New Roman"/>
          <w:sz w:val="26"/>
          <w:szCs w:val="26"/>
        </w:rPr>
      </w:pPr>
      <w:r w:rsidRPr="00D655B4">
        <w:rPr>
          <w:rFonts w:ascii="Times New Roman" w:hAnsi="Times New Roman" w:cs="Times New Roman"/>
          <w:sz w:val="26"/>
          <w:szCs w:val="26"/>
        </w:rPr>
        <w:t>La vita della parrocchia ha il suo centro nel giorno del Signore e l’Eucarestia è il cuore della Domenica.</w:t>
      </w:r>
    </w:p>
    <w:p w:rsidR="001324D9" w:rsidRPr="00D655B4" w:rsidRDefault="001324D9" w:rsidP="001324D9">
      <w:pPr>
        <w:pStyle w:val="Paragrafoelenco"/>
        <w:spacing w:after="0" w:line="264" w:lineRule="auto"/>
        <w:ind w:left="567"/>
        <w:jc w:val="both"/>
        <w:rPr>
          <w:rFonts w:ascii="Times New Roman" w:hAnsi="Times New Roman" w:cs="Times New Roman"/>
          <w:sz w:val="26"/>
          <w:szCs w:val="26"/>
        </w:rPr>
      </w:pPr>
    </w:p>
    <w:p w:rsidR="000776A9" w:rsidRPr="00D655B4" w:rsidRDefault="000776A9" w:rsidP="001324D9">
      <w:pPr>
        <w:pStyle w:val="Paragrafoelenco"/>
        <w:spacing w:after="0" w:line="264" w:lineRule="auto"/>
        <w:ind w:left="851"/>
        <w:jc w:val="both"/>
        <w:rPr>
          <w:rFonts w:ascii="Times New Roman" w:hAnsi="Times New Roman" w:cs="Times New Roman"/>
          <w:i/>
          <w:sz w:val="26"/>
          <w:szCs w:val="26"/>
        </w:rPr>
      </w:pPr>
      <w:r w:rsidRPr="00D655B4">
        <w:rPr>
          <w:rFonts w:ascii="Times New Roman" w:hAnsi="Times New Roman" w:cs="Times New Roman"/>
          <w:i/>
          <w:sz w:val="26"/>
          <w:szCs w:val="26"/>
        </w:rPr>
        <w:t>Le nostre parrocchie ribadiscono il dovere-bisogno della fedeltà alla Messa domenicale?</w:t>
      </w:r>
      <w:r w:rsidR="007A29A7" w:rsidRPr="00D655B4">
        <w:rPr>
          <w:rFonts w:ascii="Times New Roman" w:hAnsi="Times New Roman" w:cs="Times New Roman"/>
          <w:i/>
          <w:sz w:val="26"/>
          <w:szCs w:val="26"/>
        </w:rPr>
        <w:t xml:space="preserve"> </w:t>
      </w:r>
      <w:r w:rsidRPr="00D655B4">
        <w:rPr>
          <w:rFonts w:ascii="Times New Roman" w:hAnsi="Times New Roman" w:cs="Times New Roman"/>
          <w:i/>
          <w:sz w:val="26"/>
          <w:szCs w:val="26"/>
        </w:rPr>
        <w:t>La Domenica viene vissuta come il giorno del Signore e il giorno dell’uomo, nella dimensione della festa? Viene curata la qualità delle celebrazioni eucaristiche domenicali (proclamazione della Parola, l’omelia, valorizzazione dei segni, legame tra liturgia e vita)? Le nostre liturgie eucaristiche domenicali sono serie, semplici e belle?</w:t>
      </w:r>
      <w:r w:rsidR="007A29A7" w:rsidRPr="00D655B4">
        <w:rPr>
          <w:rFonts w:ascii="Times New Roman" w:hAnsi="Times New Roman" w:cs="Times New Roman"/>
          <w:i/>
          <w:sz w:val="26"/>
          <w:szCs w:val="26"/>
        </w:rPr>
        <w:t xml:space="preserve"> </w:t>
      </w:r>
      <w:r w:rsidRPr="00D655B4">
        <w:rPr>
          <w:rFonts w:ascii="Times New Roman" w:hAnsi="Times New Roman" w:cs="Times New Roman"/>
          <w:i/>
          <w:sz w:val="26"/>
          <w:szCs w:val="26"/>
        </w:rPr>
        <w:t>Come si celebrano gli altri sacramenti?</w:t>
      </w:r>
    </w:p>
    <w:p w:rsidR="00F3521A" w:rsidRDefault="00F3521A" w:rsidP="00584658">
      <w:pPr>
        <w:pStyle w:val="Paragrafoelenco"/>
        <w:spacing w:after="0" w:line="264" w:lineRule="auto"/>
        <w:ind w:left="567" w:hanging="425"/>
        <w:jc w:val="both"/>
        <w:rPr>
          <w:rFonts w:ascii="Times New Roman" w:hAnsi="Times New Roman" w:cs="Times New Roman"/>
          <w:sz w:val="26"/>
          <w:szCs w:val="26"/>
        </w:rPr>
      </w:pPr>
    </w:p>
    <w:p w:rsidR="001324D9" w:rsidRPr="00D655B4" w:rsidRDefault="001324D9" w:rsidP="00584658">
      <w:pPr>
        <w:pStyle w:val="Paragrafoelenco"/>
        <w:spacing w:after="0" w:line="264" w:lineRule="auto"/>
        <w:ind w:left="567" w:hanging="425"/>
        <w:jc w:val="both"/>
        <w:rPr>
          <w:rFonts w:ascii="Times New Roman" w:hAnsi="Times New Roman" w:cs="Times New Roman"/>
          <w:sz w:val="26"/>
          <w:szCs w:val="26"/>
        </w:rPr>
      </w:pPr>
    </w:p>
    <w:p w:rsidR="00F3521A" w:rsidRPr="00D655B4" w:rsidRDefault="00F3521A" w:rsidP="00584658">
      <w:pPr>
        <w:pStyle w:val="Paragrafoelenco"/>
        <w:numPr>
          <w:ilvl w:val="0"/>
          <w:numId w:val="7"/>
        </w:numPr>
        <w:spacing w:after="0" w:line="264" w:lineRule="auto"/>
        <w:ind w:left="567" w:hanging="425"/>
        <w:jc w:val="both"/>
        <w:rPr>
          <w:rFonts w:ascii="Times New Roman" w:hAnsi="Times New Roman" w:cs="Times New Roman"/>
          <w:b/>
          <w:sz w:val="26"/>
          <w:szCs w:val="26"/>
        </w:rPr>
      </w:pPr>
      <w:r w:rsidRPr="00D655B4">
        <w:rPr>
          <w:rFonts w:ascii="Times New Roman" w:hAnsi="Times New Roman" w:cs="Times New Roman"/>
          <w:b/>
          <w:sz w:val="26"/>
          <w:szCs w:val="26"/>
        </w:rPr>
        <w:lastRenderedPageBreak/>
        <w:t>La cura degli adulti e della famiglia</w:t>
      </w:r>
    </w:p>
    <w:p w:rsidR="00F3521A" w:rsidRDefault="00F3521A" w:rsidP="003E7687">
      <w:pPr>
        <w:pStyle w:val="Paragrafoelenco"/>
        <w:spacing w:after="0" w:line="264" w:lineRule="auto"/>
        <w:ind w:left="567"/>
        <w:jc w:val="both"/>
        <w:rPr>
          <w:rFonts w:ascii="Times New Roman" w:hAnsi="Times New Roman" w:cs="Times New Roman"/>
          <w:sz w:val="26"/>
          <w:szCs w:val="26"/>
        </w:rPr>
      </w:pPr>
      <w:r w:rsidRPr="00D655B4">
        <w:rPr>
          <w:rFonts w:ascii="Times New Roman" w:hAnsi="Times New Roman" w:cs="Times New Roman"/>
          <w:sz w:val="26"/>
          <w:szCs w:val="26"/>
        </w:rPr>
        <w:t xml:space="preserve">La parrocchia missionaria fa della famiglia un luogo privilegiato della sua azione, scoprendosi essa stessa famiglia di famiglie. </w:t>
      </w:r>
    </w:p>
    <w:p w:rsidR="003E7687" w:rsidRPr="00D655B4" w:rsidRDefault="003E7687" w:rsidP="003E7687">
      <w:pPr>
        <w:pStyle w:val="Paragrafoelenco"/>
        <w:spacing w:after="0" w:line="264" w:lineRule="auto"/>
        <w:ind w:left="567"/>
        <w:jc w:val="both"/>
        <w:rPr>
          <w:rFonts w:ascii="Times New Roman" w:hAnsi="Times New Roman" w:cs="Times New Roman"/>
          <w:sz w:val="26"/>
          <w:szCs w:val="26"/>
        </w:rPr>
      </w:pPr>
    </w:p>
    <w:p w:rsidR="00F3521A" w:rsidRPr="00D655B4" w:rsidRDefault="00F3521A" w:rsidP="003E7687">
      <w:pPr>
        <w:pStyle w:val="Paragrafoelenco"/>
        <w:spacing w:after="0" w:line="264" w:lineRule="auto"/>
        <w:ind w:left="851"/>
        <w:jc w:val="both"/>
        <w:rPr>
          <w:rFonts w:ascii="Times New Roman" w:hAnsi="Times New Roman" w:cs="Times New Roman"/>
          <w:i/>
          <w:sz w:val="26"/>
          <w:szCs w:val="26"/>
        </w:rPr>
      </w:pPr>
      <w:r w:rsidRPr="00D655B4">
        <w:rPr>
          <w:rFonts w:ascii="Times New Roman" w:hAnsi="Times New Roman" w:cs="Times New Roman"/>
          <w:i/>
          <w:sz w:val="26"/>
          <w:szCs w:val="26"/>
        </w:rPr>
        <w:t xml:space="preserve">Come si vive la preparazione al matrimonio e alla famiglia, che per molti è occasione di contatto con la comunità cristiana dopo anni di lontananza? Come si vive la nascita dei figli, con la preparazione al Battesimo? </w:t>
      </w:r>
      <w:r w:rsidR="00F126F8" w:rsidRPr="00D655B4">
        <w:rPr>
          <w:rFonts w:ascii="Times New Roman" w:hAnsi="Times New Roman" w:cs="Times New Roman"/>
          <w:i/>
          <w:sz w:val="26"/>
          <w:szCs w:val="26"/>
        </w:rPr>
        <w:t>Come si vive la richiesta di catechesi e di sacramenti pe</w:t>
      </w:r>
      <w:r w:rsidR="007A29A7" w:rsidRPr="00D655B4">
        <w:rPr>
          <w:rFonts w:ascii="Times New Roman" w:hAnsi="Times New Roman" w:cs="Times New Roman"/>
          <w:i/>
          <w:sz w:val="26"/>
          <w:szCs w:val="26"/>
        </w:rPr>
        <w:t>r i figli da parte dei genitori?</w:t>
      </w:r>
      <w:r w:rsidR="00F126F8" w:rsidRPr="00D655B4">
        <w:rPr>
          <w:rFonts w:ascii="Times New Roman" w:hAnsi="Times New Roman" w:cs="Times New Roman"/>
          <w:i/>
          <w:sz w:val="26"/>
          <w:szCs w:val="26"/>
        </w:rPr>
        <w:t xml:space="preserve"> Ci sono esperienze di catechesi familiari? La parrocchia è vicina alle famiglie nei momenti di difficoltà?</w:t>
      </w:r>
      <w:r w:rsidR="002A07FF" w:rsidRPr="00D655B4">
        <w:rPr>
          <w:rFonts w:ascii="Times New Roman" w:hAnsi="Times New Roman" w:cs="Times New Roman"/>
          <w:i/>
          <w:sz w:val="26"/>
          <w:szCs w:val="26"/>
        </w:rPr>
        <w:t xml:space="preserve"> Si prende cura anche dei matrimoni in difficoltà e delle situazioni irregolari?</w:t>
      </w:r>
    </w:p>
    <w:p w:rsidR="002A07FF" w:rsidRPr="00D655B4" w:rsidRDefault="002A07FF" w:rsidP="00584658">
      <w:pPr>
        <w:pStyle w:val="Paragrafoelenco"/>
        <w:spacing w:after="0" w:line="264" w:lineRule="auto"/>
        <w:ind w:left="567" w:hanging="425"/>
        <w:jc w:val="both"/>
        <w:rPr>
          <w:rFonts w:ascii="Times New Roman" w:hAnsi="Times New Roman" w:cs="Times New Roman"/>
          <w:sz w:val="26"/>
          <w:szCs w:val="26"/>
        </w:rPr>
      </w:pPr>
    </w:p>
    <w:p w:rsidR="002A07FF" w:rsidRPr="00D655B4" w:rsidRDefault="002A07FF" w:rsidP="00584658">
      <w:pPr>
        <w:pStyle w:val="Paragrafoelenco"/>
        <w:numPr>
          <w:ilvl w:val="0"/>
          <w:numId w:val="7"/>
        </w:numPr>
        <w:spacing w:after="0" w:line="264" w:lineRule="auto"/>
        <w:ind w:left="567" w:hanging="425"/>
        <w:jc w:val="both"/>
        <w:rPr>
          <w:rFonts w:ascii="Times New Roman" w:hAnsi="Times New Roman" w:cs="Times New Roman"/>
          <w:b/>
          <w:sz w:val="26"/>
          <w:szCs w:val="26"/>
        </w:rPr>
      </w:pPr>
      <w:r w:rsidRPr="00D655B4">
        <w:rPr>
          <w:rFonts w:ascii="Times New Roman" w:hAnsi="Times New Roman" w:cs="Times New Roman"/>
          <w:b/>
          <w:sz w:val="26"/>
          <w:szCs w:val="26"/>
        </w:rPr>
        <w:t>La cura dei ragazzi e dei giovani</w:t>
      </w:r>
    </w:p>
    <w:p w:rsidR="002A07FF" w:rsidRPr="00D655B4" w:rsidRDefault="002A07FF" w:rsidP="003E7687">
      <w:pPr>
        <w:pStyle w:val="Paragrafoelenco"/>
        <w:spacing w:after="0" w:line="264" w:lineRule="auto"/>
        <w:ind w:left="851"/>
        <w:jc w:val="both"/>
        <w:rPr>
          <w:rFonts w:ascii="Times New Roman" w:hAnsi="Times New Roman" w:cs="Times New Roman"/>
          <w:sz w:val="26"/>
          <w:szCs w:val="26"/>
        </w:rPr>
      </w:pPr>
      <w:r w:rsidRPr="00D655B4">
        <w:rPr>
          <w:rFonts w:ascii="Times New Roman" w:hAnsi="Times New Roman" w:cs="Times New Roman"/>
          <w:i/>
          <w:sz w:val="26"/>
          <w:szCs w:val="26"/>
        </w:rPr>
        <w:t>Come vive la parrocchia l’educazione dei ragazzi? Esiste l’Oratorio parrocchiale? Come vive la parrocchia l’attenzione ai giovani</w:t>
      </w:r>
      <w:r w:rsidRPr="00D655B4">
        <w:rPr>
          <w:rFonts w:ascii="Times New Roman" w:hAnsi="Times New Roman" w:cs="Times New Roman"/>
          <w:sz w:val="26"/>
          <w:szCs w:val="26"/>
        </w:rPr>
        <w:t>?</w:t>
      </w:r>
    </w:p>
    <w:p w:rsidR="002A07FF" w:rsidRPr="00D655B4" w:rsidRDefault="002A07FF" w:rsidP="00584658">
      <w:pPr>
        <w:pStyle w:val="Paragrafoelenco"/>
        <w:spacing w:after="0" w:line="264" w:lineRule="auto"/>
        <w:ind w:left="567" w:hanging="425"/>
        <w:jc w:val="both"/>
        <w:rPr>
          <w:rFonts w:ascii="Times New Roman" w:hAnsi="Times New Roman" w:cs="Times New Roman"/>
          <w:sz w:val="26"/>
          <w:szCs w:val="26"/>
        </w:rPr>
      </w:pPr>
    </w:p>
    <w:p w:rsidR="002A07FF" w:rsidRPr="00D655B4" w:rsidRDefault="002A07FF" w:rsidP="00584658">
      <w:pPr>
        <w:pStyle w:val="Paragrafoelenco"/>
        <w:numPr>
          <w:ilvl w:val="0"/>
          <w:numId w:val="7"/>
        </w:numPr>
        <w:spacing w:after="0" w:line="264" w:lineRule="auto"/>
        <w:ind w:left="567" w:hanging="425"/>
        <w:jc w:val="both"/>
        <w:rPr>
          <w:rFonts w:ascii="Times New Roman" w:hAnsi="Times New Roman" w:cs="Times New Roman"/>
          <w:b/>
          <w:sz w:val="26"/>
          <w:szCs w:val="26"/>
        </w:rPr>
      </w:pPr>
      <w:r w:rsidRPr="00D655B4">
        <w:rPr>
          <w:rFonts w:ascii="Times New Roman" w:hAnsi="Times New Roman" w:cs="Times New Roman"/>
          <w:b/>
          <w:sz w:val="26"/>
          <w:szCs w:val="26"/>
        </w:rPr>
        <w:t>La cura e la formazione dei laici e delle laiche</w:t>
      </w:r>
    </w:p>
    <w:p w:rsidR="002A07FF" w:rsidRDefault="00504DA0" w:rsidP="003E7687">
      <w:pPr>
        <w:pStyle w:val="Paragrafoelenco"/>
        <w:spacing w:after="0" w:line="264" w:lineRule="auto"/>
        <w:ind w:left="567"/>
        <w:jc w:val="both"/>
        <w:rPr>
          <w:rFonts w:ascii="Times New Roman" w:hAnsi="Times New Roman" w:cs="Times New Roman"/>
          <w:sz w:val="26"/>
          <w:szCs w:val="26"/>
        </w:rPr>
      </w:pPr>
      <w:r w:rsidRPr="00D655B4">
        <w:rPr>
          <w:rFonts w:ascii="Times New Roman" w:hAnsi="Times New Roman" w:cs="Times New Roman"/>
          <w:sz w:val="26"/>
          <w:szCs w:val="26"/>
        </w:rPr>
        <w:t>La cura e la formazione del laicato rappresentano un impegno urgente.</w:t>
      </w:r>
    </w:p>
    <w:p w:rsidR="003E7687" w:rsidRPr="00D655B4" w:rsidRDefault="003E7687" w:rsidP="003E7687">
      <w:pPr>
        <w:pStyle w:val="Paragrafoelenco"/>
        <w:spacing w:after="0" w:line="264" w:lineRule="auto"/>
        <w:ind w:left="567"/>
        <w:jc w:val="both"/>
        <w:rPr>
          <w:rFonts w:ascii="Times New Roman" w:hAnsi="Times New Roman" w:cs="Times New Roman"/>
          <w:sz w:val="26"/>
          <w:szCs w:val="26"/>
        </w:rPr>
      </w:pPr>
    </w:p>
    <w:p w:rsidR="00504DA0" w:rsidRPr="00D655B4" w:rsidRDefault="00504DA0" w:rsidP="003E7687">
      <w:pPr>
        <w:pStyle w:val="Paragrafoelenco"/>
        <w:spacing w:after="0" w:line="264" w:lineRule="auto"/>
        <w:ind w:left="851"/>
        <w:jc w:val="both"/>
        <w:rPr>
          <w:rFonts w:ascii="Times New Roman" w:hAnsi="Times New Roman" w:cs="Times New Roman"/>
          <w:i/>
          <w:sz w:val="26"/>
          <w:szCs w:val="26"/>
        </w:rPr>
      </w:pPr>
      <w:r w:rsidRPr="00D655B4">
        <w:rPr>
          <w:rFonts w:ascii="Times New Roman" w:hAnsi="Times New Roman" w:cs="Times New Roman"/>
          <w:i/>
          <w:sz w:val="26"/>
          <w:szCs w:val="26"/>
        </w:rPr>
        <w:t>Esiste in parrocchia l’Azione Cattolica? Esist</w:t>
      </w:r>
      <w:r w:rsidR="007A29A7" w:rsidRPr="00D655B4">
        <w:rPr>
          <w:rFonts w:ascii="Times New Roman" w:hAnsi="Times New Roman" w:cs="Times New Roman"/>
          <w:i/>
          <w:sz w:val="26"/>
          <w:szCs w:val="26"/>
        </w:rPr>
        <w:t>ono</w:t>
      </w:r>
      <w:r w:rsidRPr="00D655B4">
        <w:rPr>
          <w:rFonts w:ascii="Times New Roman" w:hAnsi="Times New Roman" w:cs="Times New Roman"/>
          <w:i/>
          <w:sz w:val="26"/>
          <w:szCs w:val="26"/>
        </w:rPr>
        <w:t xml:space="preserve"> movimenti e gruppi ecclesiali, quali? Qual è il grado di comunione tra questi e la vita della parrocchia? Qual è il grado di corresponsabilità e di partecipazione vissuta alla vita della comunità da parte dei laici?</w:t>
      </w:r>
    </w:p>
    <w:p w:rsidR="00504DA0" w:rsidRPr="00D655B4" w:rsidRDefault="00504DA0" w:rsidP="00584658">
      <w:pPr>
        <w:pStyle w:val="Paragrafoelenco"/>
        <w:numPr>
          <w:ilvl w:val="0"/>
          <w:numId w:val="7"/>
        </w:numPr>
        <w:spacing w:after="0" w:line="264" w:lineRule="auto"/>
        <w:ind w:left="567" w:hanging="425"/>
        <w:jc w:val="both"/>
        <w:rPr>
          <w:rFonts w:ascii="Times New Roman" w:hAnsi="Times New Roman" w:cs="Times New Roman"/>
          <w:b/>
          <w:sz w:val="26"/>
          <w:szCs w:val="26"/>
        </w:rPr>
      </w:pPr>
      <w:r w:rsidRPr="00D655B4">
        <w:rPr>
          <w:rFonts w:ascii="Times New Roman" w:hAnsi="Times New Roman" w:cs="Times New Roman"/>
          <w:b/>
          <w:sz w:val="26"/>
          <w:szCs w:val="26"/>
        </w:rPr>
        <w:lastRenderedPageBreak/>
        <w:t>La vita di comunione nella comunità</w:t>
      </w:r>
    </w:p>
    <w:p w:rsidR="00504DA0" w:rsidRDefault="00504DA0" w:rsidP="003E7687">
      <w:pPr>
        <w:pStyle w:val="Paragrafoelenco"/>
        <w:spacing w:after="0" w:line="264" w:lineRule="auto"/>
        <w:ind w:left="567"/>
        <w:jc w:val="both"/>
        <w:rPr>
          <w:rFonts w:ascii="Times New Roman" w:hAnsi="Times New Roman" w:cs="Times New Roman"/>
          <w:sz w:val="26"/>
          <w:szCs w:val="26"/>
        </w:rPr>
      </w:pPr>
      <w:r w:rsidRPr="00D655B4">
        <w:rPr>
          <w:rFonts w:ascii="Times New Roman" w:hAnsi="Times New Roman" w:cs="Times New Roman"/>
          <w:sz w:val="26"/>
          <w:szCs w:val="26"/>
        </w:rPr>
        <w:t>Forme specifiche di corresponsabilità nella parrocchia sono gli organismi di partecipazione, specialmente i Consigli Pastorali parrocchiali. Altrettanto importante è il regolare funzionamento del Consiglio per gli Affari Economici.</w:t>
      </w:r>
    </w:p>
    <w:p w:rsidR="003E7687" w:rsidRPr="003E7687" w:rsidRDefault="003E7687" w:rsidP="003E7687">
      <w:pPr>
        <w:pStyle w:val="Paragrafoelenco"/>
        <w:spacing w:after="0" w:line="264" w:lineRule="auto"/>
        <w:ind w:left="567"/>
        <w:jc w:val="both"/>
        <w:rPr>
          <w:rFonts w:ascii="Times New Roman" w:hAnsi="Times New Roman" w:cs="Times New Roman"/>
          <w:sz w:val="10"/>
          <w:szCs w:val="10"/>
        </w:rPr>
      </w:pPr>
    </w:p>
    <w:p w:rsidR="00504DA0" w:rsidRPr="00D655B4" w:rsidRDefault="00504DA0" w:rsidP="003E7687">
      <w:pPr>
        <w:pStyle w:val="Paragrafoelenco"/>
        <w:spacing w:after="0" w:line="264" w:lineRule="auto"/>
        <w:ind w:left="851"/>
        <w:jc w:val="both"/>
        <w:rPr>
          <w:rFonts w:ascii="Times New Roman" w:hAnsi="Times New Roman" w:cs="Times New Roman"/>
          <w:i/>
          <w:sz w:val="26"/>
          <w:szCs w:val="26"/>
        </w:rPr>
      </w:pPr>
      <w:r w:rsidRPr="00D655B4">
        <w:rPr>
          <w:rFonts w:ascii="Times New Roman" w:hAnsi="Times New Roman" w:cs="Times New Roman"/>
          <w:i/>
          <w:sz w:val="26"/>
          <w:szCs w:val="26"/>
        </w:rPr>
        <w:t>Esiste in parrocchia il Consiglio Pastorale parrocchiale? E il Consiglio per gli Affari Economici? Si convoca periodicamente l’Assemblea parrocchiale?</w:t>
      </w:r>
    </w:p>
    <w:p w:rsidR="007A29A7" w:rsidRPr="003E7687" w:rsidRDefault="007A29A7" w:rsidP="00584658">
      <w:pPr>
        <w:pStyle w:val="Paragrafoelenco"/>
        <w:spacing w:after="0" w:line="264" w:lineRule="auto"/>
        <w:ind w:left="567" w:hanging="425"/>
        <w:jc w:val="both"/>
        <w:rPr>
          <w:rFonts w:ascii="Times New Roman" w:hAnsi="Times New Roman" w:cs="Times New Roman"/>
          <w:i/>
          <w:sz w:val="10"/>
          <w:szCs w:val="10"/>
        </w:rPr>
      </w:pPr>
    </w:p>
    <w:p w:rsidR="00504DA0" w:rsidRPr="00D655B4" w:rsidRDefault="00504DA0" w:rsidP="00584658">
      <w:pPr>
        <w:pStyle w:val="Paragrafoelenco"/>
        <w:numPr>
          <w:ilvl w:val="0"/>
          <w:numId w:val="7"/>
        </w:numPr>
        <w:spacing w:after="0" w:line="264" w:lineRule="auto"/>
        <w:ind w:left="567" w:hanging="425"/>
        <w:jc w:val="both"/>
        <w:rPr>
          <w:rFonts w:ascii="Times New Roman" w:hAnsi="Times New Roman" w:cs="Times New Roman"/>
          <w:b/>
          <w:sz w:val="26"/>
          <w:szCs w:val="26"/>
        </w:rPr>
      </w:pPr>
      <w:r w:rsidRPr="00D655B4">
        <w:rPr>
          <w:rFonts w:ascii="Times New Roman" w:hAnsi="Times New Roman" w:cs="Times New Roman"/>
          <w:b/>
          <w:sz w:val="26"/>
          <w:szCs w:val="26"/>
        </w:rPr>
        <w:t>Il Legame della parrocchia con il territorio</w:t>
      </w:r>
    </w:p>
    <w:p w:rsidR="00504DA0" w:rsidRPr="00D655B4" w:rsidRDefault="002D522C" w:rsidP="003E7687">
      <w:pPr>
        <w:pStyle w:val="Paragrafoelenco"/>
        <w:spacing w:after="0" w:line="264" w:lineRule="auto"/>
        <w:ind w:left="567"/>
        <w:jc w:val="both"/>
        <w:rPr>
          <w:rFonts w:ascii="Times New Roman" w:hAnsi="Times New Roman" w:cs="Times New Roman"/>
          <w:sz w:val="26"/>
          <w:szCs w:val="26"/>
        </w:rPr>
      </w:pPr>
      <w:r w:rsidRPr="00D655B4">
        <w:rPr>
          <w:rFonts w:ascii="Times New Roman" w:hAnsi="Times New Roman" w:cs="Times New Roman"/>
          <w:i/>
          <w:sz w:val="26"/>
          <w:szCs w:val="26"/>
        </w:rPr>
        <w:t>«</w:t>
      </w:r>
      <w:r w:rsidR="00504DA0" w:rsidRPr="00D655B4">
        <w:rPr>
          <w:rFonts w:ascii="Times New Roman" w:hAnsi="Times New Roman" w:cs="Times New Roman"/>
          <w:i/>
          <w:sz w:val="26"/>
          <w:szCs w:val="26"/>
        </w:rPr>
        <w:t>Le gioie e le speranze, i dolori e</w:t>
      </w:r>
      <w:r w:rsidR="00F73A75" w:rsidRPr="00D655B4">
        <w:rPr>
          <w:rFonts w:ascii="Times New Roman" w:hAnsi="Times New Roman" w:cs="Times New Roman"/>
          <w:i/>
          <w:sz w:val="26"/>
          <w:szCs w:val="26"/>
        </w:rPr>
        <w:t xml:space="preserve"> </w:t>
      </w:r>
      <w:r w:rsidR="00504DA0" w:rsidRPr="00D655B4">
        <w:rPr>
          <w:rFonts w:ascii="Times New Roman" w:hAnsi="Times New Roman" w:cs="Times New Roman"/>
          <w:i/>
          <w:sz w:val="26"/>
          <w:szCs w:val="26"/>
        </w:rPr>
        <w:t>le angosce degli uomini di oggi, soprattutto dei poveri e dei sofferenti, sono anche le gioie e le speranze, i dolori e le angosce dei discepoli di Cristo, e nulla vi è di genuinamente umano che non trovi eco nel loro cuore</w:t>
      </w:r>
      <w:r w:rsidRPr="00D655B4">
        <w:rPr>
          <w:rFonts w:ascii="Times New Roman" w:hAnsi="Times New Roman" w:cs="Times New Roman"/>
          <w:i/>
          <w:sz w:val="26"/>
          <w:szCs w:val="26"/>
        </w:rPr>
        <w:t>»</w:t>
      </w:r>
      <w:r w:rsidR="00504DA0" w:rsidRPr="00D655B4">
        <w:rPr>
          <w:rFonts w:ascii="Times New Roman" w:hAnsi="Times New Roman" w:cs="Times New Roman"/>
          <w:sz w:val="26"/>
          <w:szCs w:val="26"/>
        </w:rPr>
        <w:t xml:space="preserve"> (</w:t>
      </w:r>
      <w:proofErr w:type="spellStart"/>
      <w:r w:rsidR="00504DA0" w:rsidRPr="003E7687">
        <w:rPr>
          <w:rFonts w:ascii="Times New Roman" w:hAnsi="Times New Roman" w:cs="Times New Roman"/>
          <w:i/>
          <w:sz w:val="26"/>
          <w:szCs w:val="26"/>
        </w:rPr>
        <w:t>Gaudium</w:t>
      </w:r>
      <w:proofErr w:type="spellEnd"/>
      <w:r w:rsidR="00504DA0" w:rsidRPr="003E7687">
        <w:rPr>
          <w:rFonts w:ascii="Times New Roman" w:hAnsi="Times New Roman" w:cs="Times New Roman"/>
          <w:i/>
          <w:sz w:val="26"/>
          <w:szCs w:val="26"/>
        </w:rPr>
        <w:t xml:space="preserve"> </w:t>
      </w:r>
      <w:proofErr w:type="spellStart"/>
      <w:r w:rsidR="00504DA0" w:rsidRPr="003E7687">
        <w:rPr>
          <w:rFonts w:ascii="Times New Roman" w:hAnsi="Times New Roman" w:cs="Times New Roman"/>
          <w:i/>
          <w:sz w:val="26"/>
          <w:szCs w:val="26"/>
        </w:rPr>
        <w:t>et</w:t>
      </w:r>
      <w:proofErr w:type="spellEnd"/>
      <w:r w:rsidR="00504DA0" w:rsidRPr="003E7687">
        <w:rPr>
          <w:rFonts w:ascii="Times New Roman" w:hAnsi="Times New Roman" w:cs="Times New Roman"/>
          <w:i/>
          <w:sz w:val="26"/>
          <w:szCs w:val="26"/>
        </w:rPr>
        <w:t xml:space="preserve"> </w:t>
      </w:r>
      <w:proofErr w:type="spellStart"/>
      <w:r w:rsidR="00504DA0" w:rsidRPr="003E7687">
        <w:rPr>
          <w:rFonts w:ascii="Times New Roman" w:hAnsi="Times New Roman" w:cs="Times New Roman"/>
          <w:i/>
          <w:sz w:val="26"/>
          <w:szCs w:val="26"/>
        </w:rPr>
        <w:t>Spes</w:t>
      </w:r>
      <w:proofErr w:type="spellEnd"/>
      <w:r w:rsidR="00504DA0" w:rsidRPr="00D655B4">
        <w:rPr>
          <w:rFonts w:ascii="Times New Roman" w:hAnsi="Times New Roman" w:cs="Times New Roman"/>
          <w:sz w:val="26"/>
          <w:szCs w:val="26"/>
        </w:rPr>
        <w:t xml:space="preserve"> n. 1).</w:t>
      </w:r>
    </w:p>
    <w:p w:rsidR="00504DA0" w:rsidRDefault="00504DA0" w:rsidP="003E7687">
      <w:pPr>
        <w:pStyle w:val="Paragrafoelenco"/>
        <w:spacing w:after="0" w:line="264" w:lineRule="auto"/>
        <w:ind w:left="567"/>
        <w:jc w:val="both"/>
        <w:rPr>
          <w:rFonts w:ascii="Times New Roman" w:hAnsi="Times New Roman" w:cs="Times New Roman"/>
          <w:sz w:val="26"/>
          <w:szCs w:val="26"/>
        </w:rPr>
      </w:pPr>
      <w:r w:rsidRPr="00D655B4">
        <w:rPr>
          <w:rFonts w:ascii="Times New Roman" w:hAnsi="Times New Roman" w:cs="Times New Roman"/>
          <w:sz w:val="26"/>
          <w:szCs w:val="26"/>
        </w:rPr>
        <w:t>La presenza della parrocchia nel territorio si esprime nel tessere rapporti diretti con tutti i suoi abitanti, cristiani e non cristiani, partecipi della vita della comunità o ai suoi margini. Nulla nella vita della gente, eventi lieti o tristi, deve sfuggire alla conoscenza e alla presenza discreta ed attiva della parrocchia</w:t>
      </w:r>
      <w:r w:rsidR="00F73A75" w:rsidRPr="00D655B4">
        <w:rPr>
          <w:rFonts w:ascii="Times New Roman" w:hAnsi="Times New Roman" w:cs="Times New Roman"/>
          <w:sz w:val="26"/>
          <w:szCs w:val="26"/>
        </w:rPr>
        <w:t>.</w:t>
      </w:r>
    </w:p>
    <w:p w:rsidR="003E7687" w:rsidRPr="003E7687" w:rsidRDefault="003E7687" w:rsidP="003E7687">
      <w:pPr>
        <w:pStyle w:val="Paragrafoelenco"/>
        <w:spacing w:after="0" w:line="264" w:lineRule="auto"/>
        <w:ind w:left="567"/>
        <w:jc w:val="both"/>
        <w:rPr>
          <w:rFonts w:ascii="Times New Roman" w:hAnsi="Times New Roman" w:cs="Times New Roman"/>
          <w:sz w:val="10"/>
          <w:szCs w:val="10"/>
        </w:rPr>
      </w:pPr>
    </w:p>
    <w:p w:rsidR="00716F3A" w:rsidRPr="00D655B4" w:rsidRDefault="00F73A75" w:rsidP="003E7687">
      <w:pPr>
        <w:pStyle w:val="Paragrafoelenco"/>
        <w:spacing w:after="0" w:line="264" w:lineRule="auto"/>
        <w:ind w:left="851"/>
        <w:jc w:val="both"/>
        <w:rPr>
          <w:rFonts w:ascii="Times New Roman" w:hAnsi="Times New Roman" w:cs="Times New Roman"/>
          <w:i/>
          <w:sz w:val="26"/>
          <w:szCs w:val="26"/>
        </w:rPr>
      </w:pPr>
      <w:r w:rsidRPr="00D655B4">
        <w:rPr>
          <w:rFonts w:ascii="Times New Roman" w:hAnsi="Times New Roman" w:cs="Times New Roman"/>
          <w:i/>
          <w:sz w:val="26"/>
          <w:szCs w:val="26"/>
        </w:rPr>
        <w:t>Come vive la comunità la sollecitudine verso i più deboli e i poveri? Gli Orientamenti Pastorali chiedevano una “Caritas parrocchiale in ogni comunità”: è un obiettivo realizzato nella nostra parrocchia?</w:t>
      </w:r>
      <w:r w:rsidR="002D522C" w:rsidRPr="00D655B4">
        <w:rPr>
          <w:rFonts w:ascii="Times New Roman" w:hAnsi="Times New Roman" w:cs="Times New Roman"/>
          <w:i/>
          <w:sz w:val="26"/>
          <w:szCs w:val="26"/>
        </w:rPr>
        <w:t xml:space="preserve"> </w:t>
      </w:r>
      <w:r w:rsidRPr="00D655B4">
        <w:rPr>
          <w:rFonts w:ascii="Times New Roman" w:hAnsi="Times New Roman" w:cs="Times New Roman"/>
          <w:i/>
          <w:sz w:val="26"/>
          <w:szCs w:val="26"/>
        </w:rPr>
        <w:t>Presenza nel territorio è anche capacità da parte della parrocchia di interloquire con gli altri soggetti sociali nel territorio: i cristiani laici partecipano alla vita della città?</w:t>
      </w:r>
    </w:p>
    <w:sectPr w:rsidR="00716F3A" w:rsidRPr="00D655B4" w:rsidSect="00A50820">
      <w:footerReference w:type="default" r:id="rId9"/>
      <w:pgSz w:w="8419" w:h="11906" w:orient="landscape" w:code="9"/>
      <w:pgMar w:top="851" w:right="851" w:bottom="851" w:left="851" w:header="709" w:footer="33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B56" w:rsidRDefault="00C04B56" w:rsidP="005557BD">
      <w:pPr>
        <w:spacing w:after="0" w:line="240" w:lineRule="auto"/>
      </w:pPr>
      <w:r>
        <w:separator/>
      </w:r>
    </w:p>
  </w:endnote>
  <w:endnote w:type="continuationSeparator" w:id="0">
    <w:p w:rsidR="00C04B56" w:rsidRDefault="00C04B56" w:rsidP="00555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elley-AllegroScript">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1860"/>
      <w:docPartObj>
        <w:docPartGallery w:val="Page Numbers (Bottom of Page)"/>
        <w:docPartUnique/>
      </w:docPartObj>
    </w:sdtPr>
    <w:sdtEndPr>
      <w:rPr>
        <w:rFonts w:ascii="Times New Roman" w:hAnsi="Times New Roman" w:cs="Times New Roman"/>
      </w:rPr>
    </w:sdtEndPr>
    <w:sdtContent>
      <w:p w:rsidR="00805A61" w:rsidRDefault="00805A61" w:rsidP="00805A61">
        <w:pPr>
          <w:pStyle w:val="Pidipagina"/>
          <w:jc w:val="right"/>
        </w:pPr>
      </w:p>
      <w:p w:rsidR="00F126F8" w:rsidRPr="00805A61" w:rsidRDefault="005E45B4" w:rsidP="00985450">
        <w:pPr>
          <w:pStyle w:val="Pidipagina"/>
          <w:jc w:val="center"/>
          <w:rPr>
            <w:rFonts w:ascii="Times New Roman" w:hAnsi="Times New Roman" w:cs="Times New Roman"/>
          </w:rPr>
        </w:pPr>
        <w:r w:rsidRPr="00805A61">
          <w:rPr>
            <w:rFonts w:ascii="Times New Roman" w:hAnsi="Times New Roman" w:cs="Times New Roman"/>
          </w:rPr>
          <w:fldChar w:fldCharType="begin"/>
        </w:r>
        <w:r w:rsidR="00F126F8" w:rsidRPr="00805A61">
          <w:rPr>
            <w:rFonts w:ascii="Times New Roman" w:hAnsi="Times New Roman" w:cs="Times New Roman"/>
          </w:rPr>
          <w:instrText xml:space="preserve"> PAGE   \* MERGEFORMAT </w:instrText>
        </w:r>
        <w:r w:rsidRPr="00805A61">
          <w:rPr>
            <w:rFonts w:ascii="Times New Roman" w:hAnsi="Times New Roman" w:cs="Times New Roman"/>
          </w:rPr>
          <w:fldChar w:fldCharType="separate"/>
        </w:r>
        <w:r w:rsidR="00FE11C7">
          <w:rPr>
            <w:rFonts w:ascii="Times New Roman" w:hAnsi="Times New Roman" w:cs="Times New Roman"/>
            <w:noProof/>
          </w:rPr>
          <w:t>16</w:t>
        </w:r>
        <w:r w:rsidRPr="00805A61">
          <w:rPr>
            <w:rFonts w:ascii="Times New Roman" w:hAnsi="Times New Roman" w:cs="Times New Roman"/>
          </w:rPr>
          <w:fldChar w:fldCharType="end"/>
        </w:r>
      </w:p>
    </w:sdtContent>
  </w:sdt>
  <w:p w:rsidR="00F126F8" w:rsidRDefault="00F126F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B56" w:rsidRDefault="00C04B56" w:rsidP="005557BD">
      <w:pPr>
        <w:spacing w:after="0" w:line="240" w:lineRule="auto"/>
      </w:pPr>
      <w:r>
        <w:separator/>
      </w:r>
    </w:p>
  </w:footnote>
  <w:footnote w:type="continuationSeparator" w:id="0">
    <w:p w:rsidR="00C04B56" w:rsidRDefault="00C04B56" w:rsidP="005557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3BA8"/>
    <w:multiLevelType w:val="hybridMultilevel"/>
    <w:tmpl w:val="5B6212F2"/>
    <w:lvl w:ilvl="0" w:tplc="E188C170">
      <w:numFmt w:val="bullet"/>
      <w:lvlText w:val="-"/>
      <w:lvlJc w:val="left"/>
      <w:pPr>
        <w:ind w:left="1431" w:hanging="360"/>
      </w:pPr>
      <w:rPr>
        <w:rFonts w:ascii="Garamond" w:eastAsiaTheme="minorHAnsi" w:hAnsi="Garamond" w:cstheme="minorBidi" w:hint="default"/>
      </w:rPr>
    </w:lvl>
    <w:lvl w:ilvl="1" w:tplc="04100003" w:tentative="1">
      <w:start w:val="1"/>
      <w:numFmt w:val="bullet"/>
      <w:lvlText w:val="o"/>
      <w:lvlJc w:val="left"/>
      <w:pPr>
        <w:ind w:left="2151" w:hanging="360"/>
      </w:pPr>
      <w:rPr>
        <w:rFonts w:ascii="Courier New" w:hAnsi="Courier New" w:cs="Courier New" w:hint="default"/>
      </w:rPr>
    </w:lvl>
    <w:lvl w:ilvl="2" w:tplc="04100005" w:tentative="1">
      <w:start w:val="1"/>
      <w:numFmt w:val="bullet"/>
      <w:lvlText w:val=""/>
      <w:lvlJc w:val="left"/>
      <w:pPr>
        <w:ind w:left="2871" w:hanging="360"/>
      </w:pPr>
      <w:rPr>
        <w:rFonts w:ascii="Wingdings" w:hAnsi="Wingdings" w:hint="default"/>
      </w:rPr>
    </w:lvl>
    <w:lvl w:ilvl="3" w:tplc="04100001" w:tentative="1">
      <w:start w:val="1"/>
      <w:numFmt w:val="bullet"/>
      <w:lvlText w:val=""/>
      <w:lvlJc w:val="left"/>
      <w:pPr>
        <w:ind w:left="3591" w:hanging="360"/>
      </w:pPr>
      <w:rPr>
        <w:rFonts w:ascii="Symbol" w:hAnsi="Symbol" w:hint="default"/>
      </w:rPr>
    </w:lvl>
    <w:lvl w:ilvl="4" w:tplc="04100003" w:tentative="1">
      <w:start w:val="1"/>
      <w:numFmt w:val="bullet"/>
      <w:lvlText w:val="o"/>
      <w:lvlJc w:val="left"/>
      <w:pPr>
        <w:ind w:left="4311" w:hanging="360"/>
      </w:pPr>
      <w:rPr>
        <w:rFonts w:ascii="Courier New" w:hAnsi="Courier New" w:cs="Courier New" w:hint="default"/>
      </w:rPr>
    </w:lvl>
    <w:lvl w:ilvl="5" w:tplc="04100005" w:tentative="1">
      <w:start w:val="1"/>
      <w:numFmt w:val="bullet"/>
      <w:lvlText w:val=""/>
      <w:lvlJc w:val="left"/>
      <w:pPr>
        <w:ind w:left="5031" w:hanging="360"/>
      </w:pPr>
      <w:rPr>
        <w:rFonts w:ascii="Wingdings" w:hAnsi="Wingdings" w:hint="default"/>
      </w:rPr>
    </w:lvl>
    <w:lvl w:ilvl="6" w:tplc="04100001" w:tentative="1">
      <w:start w:val="1"/>
      <w:numFmt w:val="bullet"/>
      <w:lvlText w:val=""/>
      <w:lvlJc w:val="left"/>
      <w:pPr>
        <w:ind w:left="5751" w:hanging="360"/>
      </w:pPr>
      <w:rPr>
        <w:rFonts w:ascii="Symbol" w:hAnsi="Symbol" w:hint="default"/>
      </w:rPr>
    </w:lvl>
    <w:lvl w:ilvl="7" w:tplc="04100003" w:tentative="1">
      <w:start w:val="1"/>
      <w:numFmt w:val="bullet"/>
      <w:lvlText w:val="o"/>
      <w:lvlJc w:val="left"/>
      <w:pPr>
        <w:ind w:left="6471" w:hanging="360"/>
      </w:pPr>
      <w:rPr>
        <w:rFonts w:ascii="Courier New" w:hAnsi="Courier New" w:cs="Courier New" w:hint="default"/>
      </w:rPr>
    </w:lvl>
    <w:lvl w:ilvl="8" w:tplc="04100005" w:tentative="1">
      <w:start w:val="1"/>
      <w:numFmt w:val="bullet"/>
      <w:lvlText w:val=""/>
      <w:lvlJc w:val="left"/>
      <w:pPr>
        <w:ind w:left="7191" w:hanging="360"/>
      </w:pPr>
      <w:rPr>
        <w:rFonts w:ascii="Wingdings" w:hAnsi="Wingdings" w:hint="default"/>
      </w:rPr>
    </w:lvl>
  </w:abstractNum>
  <w:abstractNum w:abstractNumId="1">
    <w:nsid w:val="080845EC"/>
    <w:multiLevelType w:val="hybridMultilevel"/>
    <w:tmpl w:val="183C30D4"/>
    <w:lvl w:ilvl="0" w:tplc="927E8D3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13A27191"/>
    <w:multiLevelType w:val="hybridMultilevel"/>
    <w:tmpl w:val="F342B9D6"/>
    <w:lvl w:ilvl="0" w:tplc="BC78CE04">
      <w:start w:val="1"/>
      <w:numFmt w:val="upperLetter"/>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AD8195F"/>
    <w:multiLevelType w:val="hybridMultilevel"/>
    <w:tmpl w:val="B79C637C"/>
    <w:lvl w:ilvl="0" w:tplc="4544BA8A">
      <w:start w:val="2"/>
      <w:numFmt w:val="bullet"/>
      <w:lvlText w:val="-"/>
      <w:lvlJc w:val="left"/>
      <w:pPr>
        <w:ind w:left="1440" w:hanging="360"/>
      </w:pPr>
      <w:rPr>
        <w:rFonts w:ascii="Garamond" w:eastAsiaTheme="minorHAnsi" w:hAnsi="Garamond"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30F84766"/>
    <w:multiLevelType w:val="hybridMultilevel"/>
    <w:tmpl w:val="A6F22046"/>
    <w:lvl w:ilvl="0" w:tplc="E188C170">
      <w:numFmt w:val="bullet"/>
      <w:lvlText w:val="-"/>
      <w:lvlJc w:val="left"/>
      <w:pPr>
        <w:ind w:left="1429" w:hanging="360"/>
      </w:pPr>
      <w:rPr>
        <w:rFonts w:ascii="Garamond" w:eastAsiaTheme="minorHAnsi" w:hAnsi="Garamond" w:cstheme="minorBid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nsid w:val="37E92897"/>
    <w:multiLevelType w:val="hybridMultilevel"/>
    <w:tmpl w:val="BDE81ABC"/>
    <w:lvl w:ilvl="0" w:tplc="E188C170">
      <w:numFmt w:val="bullet"/>
      <w:lvlText w:val="-"/>
      <w:lvlJc w:val="left"/>
      <w:pPr>
        <w:ind w:left="1429" w:hanging="360"/>
      </w:pPr>
      <w:rPr>
        <w:rFonts w:ascii="Garamond" w:eastAsiaTheme="minorHAnsi" w:hAnsi="Garamond" w:cstheme="minorBid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nsid w:val="41AF1610"/>
    <w:multiLevelType w:val="hybridMultilevel"/>
    <w:tmpl w:val="B3AC593C"/>
    <w:lvl w:ilvl="0" w:tplc="84C87AF6">
      <w:start w:val="1"/>
      <w:numFmt w:val="low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5A7E6825"/>
    <w:multiLevelType w:val="hybridMultilevel"/>
    <w:tmpl w:val="9F96CC7C"/>
    <w:lvl w:ilvl="0" w:tplc="E188C170">
      <w:numFmt w:val="bullet"/>
      <w:lvlText w:val="-"/>
      <w:lvlJc w:val="left"/>
      <w:pPr>
        <w:ind w:left="1440" w:hanging="360"/>
      </w:pPr>
      <w:rPr>
        <w:rFonts w:ascii="Garamond" w:eastAsiaTheme="minorHAnsi" w:hAnsi="Garamond" w:cstheme="minorBidi"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75B85702"/>
    <w:multiLevelType w:val="hybridMultilevel"/>
    <w:tmpl w:val="AFE21C6A"/>
    <w:lvl w:ilvl="0" w:tplc="A45CE11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4"/>
  </w:num>
  <w:num w:numId="5">
    <w:abstractNumId w:val="5"/>
  </w:num>
  <w:num w:numId="6">
    <w:abstractNumId w:val="0"/>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bookFoldPrinting/>
  <w:drawingGridHorizontalSpacing w:val="110"/>
  <w:displayHorizontalDrawingGridEvery w:val="2"/>
  <w:characterSpacingControl w:val="doNotCompress"/>
  <w:footnotePr>
    <w:footnote w:id="-1"/>
    <w:footnote w:id="0"/>
  </w:footnotePr>
  <w:endnotePr>
    <w:endnote w:id="-1"/>
    <w:endnote w:id="0"/>
  </w:endnotePr>
  <w:compat/>
  <w:rsids>
    <w:rsidRoot w:val="00E94C19"/>
    <w:rsid w:val="00050166"/>
    <w:rsid w:val="000578A8"/>
    <w:rsid w:val="000776A9"/>
    <w:rsid w:val="00095B33"/>
    <w:rsid w:val="001324D9"/>
    <w:rsid w:val="001F765A"/>
    <w:rsid w:val="00225049"/>
    <w:rsid w:val="00257F3A"/>
    <w:rsid w:val="002A07FF"/>
    <w:rsid w:val="002D522C"/>
    <w:rsid w:val="002F142A"/>
    <w:rsid w:val="0033627F"/>
    <w:rsid w:val="00342D2B"/>
    <w:rsid w:val="003E7687"/>
    <w:rsid w:val="00434F54"/>
    <w:rsid w:val="004568CB"/>
    <w:rsid w:val="00477F2A"/>
    <w:rsid w:val="004C22A6"/>
    <w:rsid w:val="004D12DE"/>
    <w:rsid w:val="004E7AFA"/>
    <w:rsid w:val="00504DA0"/>
    <w:rsid w:val="00516174"/>
    <w:rsid w:val="005557BD"/>
    <w:rsid w:val="00584658"/>
    <w:rsid w:val="005A08C1"/>
    <w:rsid w:val="005D669B"/>
    <w:rsid w:val="005E45B4"/>
    <w:rsid w:val="00645660"/>
    <w:rsid w:val="006476AB"/>
    <w:rsid w:val="00657849"/>
    <w:rsid w:val="00673EDE"/>
    <w:rsid w:val="00703033"/>
    <w:rsid w:val="00716F3A"/>
    <w:rsid w:val="00773B02"/>
    <w:rsid w:val="0078541C"/>
    <w:rsid w:val="00793F16"/>
    <w:rsid w:val="007A29A7"/>
    <w:rsid w:val="007A453D"/>
    <w:rsid w:val="007E738F"/>
    <w:rsid w:val="007F0AD3"/>
    <w:rsid w:val="00802D6B"/>
    <w:rsid w:val="00805A61"/>
    <w:rsid w:val="00864CAE"/>
    <w:rsid w:val="008B47BE"/>
    <w:rsid w:val="008C2BDF"/>
    <w:rsid w:val="008F1339"/>
    <w:rsid w:val="00936497"/>
    <w:rsid w:val="009406EB"/>
    <w:rsid w:val="00985450"/>
    <w:rsid w:val="009C6963"/>
    <w:rsid w:val="00A23FA2"/>
    <w:rsid w:val="00A50820"/>
    <w:rsid w:val="00A567FF"/>
    <w:rsid w:val="00A90CF3"/>
    <w:rsid w:val="00AA30F1"/>
    <w:rsid w:val="00AD76CD"/>
    <w:rsid w:val="00B841D9"/>
    <w:rsid w:val="00B94748"/>
    <w:rsid w:val="00BC32F0"/>
    <w:rsid w:val="00BF574D"/>
    <w:rsid w:val="00C04B56"/>
    <w:rsid w:val="00C2585D"/>
    <w:rsid w:val="00C27935"/>
    <w:rsid w:val="00C8229E"/>
    <w:rsid w:val="00C973AD"/>
    <w:rsid w:val="00D109D5"/>
    <w:rsid w:val="00D25CD3"/>
    <w:rsid w:val="00D6356F"/>
    <w:rsid w:val="00D655B4"/>
    <w:rsid w:val="00D665A8"/>
    <w:rsid w:val="00DB4AD8"/>
    <w:rsid w:val="00DF3A81"/>
    <w:rsid w:val="00DF556D"/>
    <w:rsid w:val="00DF69F0"/>
    <w:rsid w:val="00E03216"/>
    <w:rsid w:val="00E90082"/>
    <w:rsid w:val="00E94C19"/>
    <w:rsid w:val="00EC36F0"/>
    <w:rsid w:val="00F126F8"/>
    <w:rsid w:val="00F13268"/>
    <w:rsid w:val="00F3521A"/>
    <w:rsid w:val="00F73A75"/>
    <w:rsid w:val="00FE11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556D"/>
  </w:style>
  <w:style w:type="paragraph" w:styleId="Titolo1">
    <w:name w:val="heading 1"/>
    <w:basedOn w:val="Normale"/>
    <w:next w:val="Normale"/>
    <w:link w:val="Titolo1Carattere"/>
    <w:qFormat/>
    <w:rsid w:val="00D655B4"/>
    <w:pPr>
      <w:keepNext/>
      <w:spacing w:after="0" w:line="240" w:lineRule="auto"/>
      <w:ind w:left="-567"/>
      <w:outlineLvl w:val="0"/>
    </w:pPr>
    <w:rPr>
      <w:rFonts w:ascii="Shelley-AllegroScript" w:eastAsia="Times New Roman" w:hAnsi="Shelley-AllegroScript" w:cs="Times New Roman"/>
      <w:sz w:val="4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5CD3"/>
    <w:pPr>
      <w:ind w:left="720"/>
      <w:contextualSpacing/>
    </w:pPr>
  </w:style>
  <w:style w:type="character" w:styleId="Collegamentoipertestuale">
    <w:name w:val="Hyperlink"/>
    <w:basedOn w:val="Carpredefinitoparagrafo"/>
    <w:uiPriority w:val="99"/>
    <w:semiHidden/>
    <w:unhideWhenUsed/>
    <w:rsid w:val="004E7AFA"/>
    <w:rPr>
      <w:color w:val="0000FF"/>
      <w:u w:val="single"/>
    </w:rPr>
  </w:style>
  <w:style w:type="character" w:customStyle="1" w:styleId="evidenza">
    <w:name w:val="evidenza"/>
    <w:basedOn w:val="Carpredefinitoparagrafo"/>
    <w:rsid w:val="004E7AFA"/>
  </w:style>
  <w:style w:type="character" w:customStyle="1" w:styleId="evidenzaparola">
    <w:name w:val="evidenza_parola"/>
    <w:basedOn w:val="Carpredefinitoparagrafo"/>
    <w:rsid w:val="004E7AFA"/>
  </w:style>
  <w:style w:type="paragraph" w:styleId="Intestazione">
    <w:name w:val="header"/>
    <w:basedOn w:val="Normale"/>
    <w:link w:val="IntestazioneCarattere"/>
    <w:uiPriority w:val="99"/>
    <w:semiHidden/>
    <w:unhideWhenUsed/>
    <w:rsid w:val="005557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557BD"/>
  </w:style>
  <w:style w:type="paragraph" w:styleId="Pidipagina">
    <w:name w:val="footer"/>
    <w:basedOn w:val="Normale"/>
    <w:link w:val="PidipaginaCarattere"/>
    <w:uiPriority w:val="99"/>
    <w:unhideWhenUsed/>
    <w:rsid w:val="005557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57BD"/>
  </w:style>
  <w:style w:type="character" w:customStyle="1" w:styleId="Titolo1Carattere">
    <w:name w:val="Titolo 1 Carattere"/>
    <w:basedOn w:val="Carpredefinitoparagrafo"/>
    <w:link w:val="Titolo1"/>
    <w:rsid w:val="00D655B4"/>
    <w:rPr>
      <w:rFonts w:ascii="Shelley-AllegroScript" w:eastAsia="Times New Roman" w:hAnsi="Shelley-AllegroScript" w:cs="Times New Roman"/>
      <w:sz w:val="44"/>
      <w:szCs w:val="20"/>
      <w:lang w:eastAsia="it-IT"/>
    </w:rPr>
  </w:style>
  <w:style w:type="paragraph" w:styleId="Testofumetto">
    <w:name w:val="Balloon Text"/>
    <w:basedOn w:val="Normale"/>
    <w:link w:val="TestofumettoCarattere"/>
    <w:uiPriority w:val="99"/>
    <w:semiHidden/>
    <w:unhideWhenUsed/>
    <w:rsid w:val="00D655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55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271905">
      <w:bodyDiv w:val="1"/>
      <w:marLeft w:val="0"/>
      <w:marRight w:val="0"/>
      <w:marTop w:val="0"/>
      <w:marBottom w:val="0"/>
      <w:divBdr>
        <w:top w:val="none" w:sz="0" w:space="0" w:color="auto"/>
        <w:left w:val="none" w:sz="0" w:space="0" w:color="auto"/>
        <w:bottom w:val="none" w:sz="0" w:space="0" w:color="auto"/>
        <w:right w:val="none" w:sz="0" w:space="0" w:color="auto"/>
      </w:divBdr>
      <w:divsChild>
        <w:div w:id="994844006">
          <w:marLeft w:val="0"/>
          <w:marRight w:val="0"/>
          <w:marTop w:val="0"/>
          <w:marBottom w:val="0"/>
          <w:divBdr>
            <w:top w:val="none" w:sz="0" w:space="0" w:color="auto"/>
            <w:left w:val="none" w:sz="0" w:space="0" w:color="auto"/>
            <w:bottom w:val="none" w:sz="0" w:space="0" w:color="auto"/>
            <w:right w:val="none" w:sz="0" w:space="0" w:color="auto"/>
          </w:divBdr>
          <w:divsChild>
            <w:div w:id="649097806">
              <w:marLeft w:val="0"/>
              <w:marRight w:val="0"/>
              <w:marTop w:val="0"/>
              <w:marBottom w:val="0"/>
              <w:divBdr>
                <w:top w:val="none" w:sz="0" w:space="0" w:color="auto"/>
                <w:left w:val="none" w:sz="0" w:space="0" w:color="auto"/>
                <w:bottom w:val="none" w:sz="0" w:space="0" w:color="auto"/>
                <w:right w:val="none" w:sz="0" w:space="0" w:color="auto"/>
              </w:divBdr>
              <w:divsChild>
                <w:div w:id="760293910">
                  <w:marLeft w:val="0"/>
                  <w:marRight w:val="0"/>
                  <w:marTop w:val="0"/>
                  <w:marBottom w:val="0"/>
                  <w:divBdr>
                    <w:top w:val="none" w:sz="0" w:space="0" w:color="auto"/>
                    <w:left w:val="none" w:sz="0" w:space="0" w:color="auto"/>
                    <w:bottom w:val="none" w:sz="0" w:space="0" w:color="auto"/>
                    <w:right w:val="none" w:sz="0" w:space="0" w:color="auto"/>
                  </w:divBdr>
                  <w:divsChild>
                    <w:div w:id="1054429881">
                      <w:marLeft w:val="0"/>
                      <w:marRight w:val="0"/>
                      <w:marTop w:val="0"/>
                      <w:marBottom w:val="0"/>
                      <w:divBdr>
                        <w:top w:val="none" w:sz="0" w:space="0" w:color="auto"/>
                        <w:left w:val="none" w:sz="0" w:space="0" w:color="auto"/>
                        <w:bottom w:val="none" w:sz="0" w:space="0" w:color="auto"/>
                        <w:right w:val="none" w:sz="0" w:space="0" w:color="auto"/>
                      </w:divBdr>
                      <w:divsChild>
                        <w:div w:id="5562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B5EDC-4C13-46B5-9882-F98E6C64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2693</Words>
  <Characters>15355</Characters>
  <Application>Microsoft Office Word</Application>
  <DocSecurity>0</DocSecurity>
  <Lines>127</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Vescovo</dc:creator>
  <cp:lastModifiedBy>Gaetano</cp:lastModifiedBy>
  <cp:revision>7</cp:revision>
  <cp:lastPrinted>2014-01-10T11:05:00Z</cp:lastPrinted>
  <dcterms:created xsi:type="dcterms:W3CDTF">2014-01-10T09:46:00Z</dcterms:created>
  <dcterms:modified xsi:type="dcterms:W3CDTF">2014-01-10T11:22:00Z</dcterms:modified>
</cp:coreProperties>
</file>